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>Berufliche Grundbildung Netzelektriker:in EFZ</w:t>
      </w:r>
    </w:p>
    <w:p w14:paraId="3822B761" w14:textId="272707B9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F5FFA9B" w14:textId="77777777" w:rsidR="003E4454" w:rsidRPr="009979D4" w:rsidRDefault="003E4454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019A9C7E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 w:rsidRPr="0020060C">
        <w:rPr>
          <w:bCs/>
          <w:sz w:val="20"/>
          <w:szCs w:val="20"/>
        </w:rPr>
        <w:t>Verfasser:</w:t>
      </w:r>
      <w:r w:rsidR="006234A3" w:rsidRPr="0020060C">
        <w:rPr>
          <w:bCs/>
          <w:sz w:val="20"/>
          <w:szCs w:val="20"/>
        </w:rPr>
        <w:tab/>
      </w:r>
      <w:r w:rsidR="00D35876" w:rsidRPr="0020060C">
        <w:rPr>
          <w:bCs/>
          <w:sz w:val="20"/>
          <w:szCs w:val="20"/>
        </w:rPr>
        <w:t>Arbeitsgruppe Betrieb</w:t>
      </w:r>
      <w:r w:rsidR="00495135" w:rsidRPr="0020060C">
        <w:rPr>
          <w:bCs/>
          <w:sz w:val="20"/>
          <w:szCs w:val="20"/>
        </w:rPr>
        <w:br/>
      </w:r>
      <w:r w:rsidR="0020060C" w:rsidRPr="0020060C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222D5FB2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.0</w:t>
      </w:r>
      <w:r w:rsidR="00F40D53">
        <w:rPr>
          <w:bCs/>
          <w:sz w:val="20"/>
          <w:szCs w:val="20"/>
        </w:rPr>
        <w:t>2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0743D38F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>1</w:t>
      </w:r>
      <w:r w:rsidR="00D1644B">
        <w:rPr>
          <w:bCs/>
          <w:sz w:val="20"/>
          <w:szCs w:val="20"/>
        </w:rPr>
        <w:t>5</w:t>
      </w:r>
      <w:r w:rsidRPr="00495135">
        <w:rPr>
          <w:bCs/>
          <w:sz w:val="20"/>
          <w:szCs w:val="20"/>
        </w:rPr>
        <w:t>.</w:t>
      </w:r>
      <w:r w:rsidR="0019498C" w:rsidRPr="00495135">
        <w:rPr>
          <w:bCs/>
          <w:sz w:val="20"/>
          <w:szCs w:val="20"/>
        </w:rPr>
        <w:t>0</w:t>
      </w:r>
      <w:r w:rsidR="00F40D53">
        <w:rPr>
          <w:bCs/>
          <w:sz w:val="20"/>
          <w:szCs w:val="20"/>
        </w:rPr>
        <w:t>2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4411AB19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</w:t>
      </w:r>
      <w:r w:rsidR="00D1644B">
        <w:rPr>
          <w:bCs/>
          <w:color w:val="auto"/>
          <w:sz w:val="20"/>
          <w:szCs w:val="20"/>
        </w:rPr>
        <w:t>1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7DAB350F" w14:textId="77777777" w:rsidR="006A1235" w:rsidRDefault="00DC34A8" w:rsidP="00DC34A8">
      <w:pPr>
        <w:pStyle w:val="TitelPraxisauftrge"/>
        <w:rPr>
          <w:sz w:val="28"/>
        </w:rPr>
      </w:pPr>
      <w:r w:rsidRPr="00DC34A8">
        <w:rPr>
          <w:sz w:val="28"/>
        </w:rPr>
        <w:t>DRAHT- UND KETTENWERK ZIEHEN /</w:t>
      </w:r>
      <w:r w:rsidR="009B4E8E">
        <w:rPr>
          <w:sz w:val="28"/>
        </w:rPr>
        <w:t xml:space="preserve"> </w:t>
      </w:r>
      <w:r w:rsidRPr="00DC34A8">
        <w:rPr>
          <w:sz w:val="28"/>
        </w:rPr>
        <w:t xml:space="preserve">VERLEGEN, </w:t>
      </w:r>
    </w:p>
    <w:p w14:paraId="38E23306" w14:textId="691FB5CD" w:rsidR="00DC34A8" w:rsidRPr="00DC34A8" w:rsidRDefault="00DC34A8" w:rsidP="00DC34A8">
      <w:pPr>
        <w:pStyle w:val="TitelPraxisauftrge"/>
        <w:rPr>
          <w:sz w:val="28"/>
        </w:rPr>
      </w:pPr>
      <w:r w:rsidRPr="00DC34A8">
        <w:rPr>
          <w:sz w:val="28"/>
        </w:rPr>
        <w:t>ABSPANNEN UND REGULIEREN</w:t>
      </w:r>
    </w:p>
    <w:p w14:paraId="38E42D0E" w14:textId="41C80FE8" w:rsidR="00A22E51" w:rsidRPr="0020060C" w:rsidRDefault="00DC34A8" w:rsidP="00DC34A8">
      <w:pPr>
        <w:pStyle w:val="TitelPraxisauftrge"/>
        <w:rPr>
          <w:sz w:val="28"/>
        </w:rPr>
      </w:pPr>
      <w:r w:rsidRPr="00DC34A8">
        <w:rPr>
          <w:sz w:val="28"/>
        </w:rPr>
        <w:t>3. &amp; 4. SEMESTER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463FAB" w:rsidRPr="009979D4" w14:paraId="753434A1" w14:textId="77777777" w:rsidTr="00B16924">
        <w:tc>
          <w:tcPr>
            <w:tcW w:w="2830" w:type="dxa"/>
            <w:shd w:val="clear" w:color="auto" w:fill="F2F2F2"/>
            <w:vAlign w:val="center"/>
          </w:tcPr>
          <w:p w14:paraId="48910752" w14:textId="77777777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1095FE62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E21345">
              <w:t>a1.1, a1.2, a1.3, a1.7, a1.8, a1.10, a1.11, a1.12</w:t>
            </w:r>
          </w:p>
        </w:tc>
      </w:tr>
      <w:tr w:rsidR="00463FAB" w:rsidRPr="009979D4" w14:paraId="025FF9B3" w14:textId="77777777" w:rsidTr="00B16924">
        <w:tc>
          <w:tcPr>
            <w:tcW w:w="2830" w:type="dxa"/>
            <w:shd w:val="clear" w:color="auto" w:fill="F2F2F2"/>
            <w:vAlign w:val="center"/>
          </w:tcPr>
          <w:p w14:paraId="6ED3FBD9" w14:textId="4D64C20E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IT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4A8EC3F6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E21345">
              <w:t xml:space="preserve">a2.1, a2.2 </w:t>
            </w:r>
          </w:p>
        </w:tc>
      </w:tr>
      <w:tr w:rsidR="00463FAB" w:rsidRPr="009979D4" w14:paraId="772EB07B" w14:textId="77777777" w:rsidTr="00B16924">
        <w:tc>
          <w:tcPr>
            <w:tcW w:w="2830" w:type="dxa"/>
            <w:shd w:val="clear" w:color="auto" w:fill="F2F2F2"/>
            <w:vAlign w:val="center"/>
          </w:tcPr>
          <w:p w14:paraId="36FAECE5" w14:textId="23F9B826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4AAFB52D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E21345">
              <w:t>a3.1, a3.2, a3.3, a3.5, a3.7</w:t>
            </w:r>
          </w:p>
        </w:tc>
      </w:tr>
      <w:tr w:rsidR="00463FAB" w:rsidRPr="009979D4" w14:paraId="15B6BEED" w14:textId="77777777" w:rsidTr="00B16924">
        <w:tc>
          <w:tcPr>
            <w:tcW w:w="2830" w:type="dxa"/>
            <w:shd w:val="clear" w:color="auto" w:fill="F2F2F2"/>
            <w:vAlign w:val="center"/>
          </w:tcPr>
          <w:p w14:paraId="55354DE0" w14:textId="704A124F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it-CH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409D8084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E21345">
              <w:t>a4.1, a4.2, a4.3, a4.4, a4.5</w:t>
            </w:r>
          </w:p>
        </w:tc>
      </w:tr>
      <w:tr w:rsidR="00463FAB" w:rsidRPr="004328F7" w14:paraId="3C9D012D" w14:textId="77777777" w:rsidTr="00B16924">
        <w:tc>
          <w:tcPr>
            <w:tcW w:w="2830" w:type="dxa"/>
            <w:shd w:val="clear" w:color="auto" w:fill="F2F2F2"/>
            <w:vAlign w:val="center"/>
          </w:tcPr>
          <w:p w14:paraId="1EC75028" w14:textId="3F242A36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5F5AE200" w14:textId="21FC34E5" w:rsidR="00463FAB" w:rsidRPr="009979D4" w:rsidRDefault="00463FAB" w:rsidP="00463FAB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463FAB">
              <w:rPr>
                <w:lang w:val="en-US"/>
              </w:rPr>
              <w:t>b4.1, b4.2, b4.15, b4.16, b4.17, b4.18, b4.19, b4.20, b4.21, b4.22</w:t>
            </w:r>
          </w:p>
        </w:tc>
      </w:tr>
      <w:tr w:rsidR="00463FAB" w:rsidRPr="009979D4" w14:paraId="561EC204" w14:textId="77777777" w:rsidTr="00B16924">
        <w:tc>
          <w:tcPr>
            <w:tcW w:w="2830" w:type="dxa"/>
            <w:shd w:val="clear" w:color="auto" w:fill="F2F2F2"/>
            <w:vAlign w:val="center"/>
          </w:tcPr>
          <w:p w14:paraId="75C70B69" w14:textId="7E7BB2C7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700DA278" w14:textId="2827A965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 w:rsidRPr="00E21345">
              <w:t>d1.1, d1.2, d1.5, d1.6, d1.7</w:t>
            </w:r>
          </w:p>
        </w:tc>
      </w:tr>
      <w:tr w:rsidR="00463FAB" w:rsidRPr="009979D4" w14:paraId="23EA168A" w14:textId="77777777" w:rsidTr="00B16924">
        <w:tc>
          <w:tcPr>
            <w:tcW w:w="2830" w:type="dxa"/>
            <w:shd w:val="clear" w:color="auto" w:fill="F2F2F2"/>
            <w:vAlign w:val="center"/>
          </w:tcPr>
          <w:p w14:paraId="134D3E96" w14:textId="5B23A4CA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566CD99" w14:textId="010CB68C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 w:rsidRPr="00E21345">
              <w:t>e1.1, e1.2, e1.3</w:t>
            </w:r>
          </w:p>
        </w:tc>
      </w:tr>
      <w:tr w:rsidR="00463FAB" w:rsidRPr="009979D4" w14:paraId="32876E5D" w14:textId="77777777" w:rsidTr="00B16924">
        <w:tc>
          <w:tcPr>
            <w:tcW w:w="2830" w:type="dxa"/>
            <w:shd w:val="clear" w:color="auto" w:fill="F2F2F2"/>
            <w:vAlign w:val="center"/>
          </w:tcPr>
          <w:p w14:paraId="42A4D04A" w14:textId="258F4DD6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47D787F4" w14:textId="7793B91E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 w:rsidRPr="00E21345">
              <w:t>e2.1</w:t>
            </w:r>
          </w:p>
        </w:tc>
      </w:tr>
    </w:tbl>
    <w:p w14:paraId="6E42F9C1" w14:textId="77777777" w:rsidR="0095777B" w:rsidRPr="009979D4" w:rsidRDefault="0095777B" w:rsidP="0095777B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D43D71" w:rsidRPr="009979D4" w14:paraId="25C7B465" w14:textId="77777777" w:rsidTr="001F4EFB">
        <w:tc>
          <w:tcPr>
            <w:tcW w:w="2830" w:type="dxa"/>
            <w:vAlign w:val="center"/>
          </w:tcPr>
          <w:p w14:paraId="25C7212E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6350B840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2AB96796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D43D71" w:rsidRPr="009979D4" w14:paraId="1BCAC22B" w14:textId="77777777" w:rsidTr="001F4EFB">
        <w:tc>
          <w:tcPr>
            <w:tcW w:w="2830" w:type="dxa"/>
            <w:shd w:val="clear" w:color="auto" w:fill="F2F2F2"/>
            <w:vAlign w:val="center"/>
          </w:tcPr>
          <w:p w14:paraId="7960446E" w14:textId="286F2250" w:rsidR="00D43D71" w:rsidRPr="009979D4" w:rsidRDefault="00D43D71" w:rsidP="001F4EFB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 w:rsidR="00A56216">
              <w:t>5</w:t>
            </w:r>
            <w:r w:rsidRPr="009979D4">
              <w:t>-</w:t>
            </w:r>
            <w:r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D2E2392" w14:textId="0B4E15E7" w:rsidR="00D43D71" w:rsidRPr="009979D4" w:rsidRDefault="006167AA" w:rsidP="001F4EFB">
            <w:pPr>
              <w:spacing w:before="40" w:after="40" w:line="240" w:lineRule="exact"/>
              <w:rPr>
                <w:color w:val="auto"/>
              </w:rPr>
            </w:pPr>
            <w:r>
              <w:t>Draht- und Kettenwerk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E17A2BB" w14:textId="218E1D44" w:rsidR="00D43D71" w:rsidRPr="009979D4" w:rsidRDefault="00ED084F" w:rsidP="001F4EFB">
            <w:pPr>
              <w:spacing w:before="40" w:after="40" w:line="240" w:lineRule="exact"/>
              <w:rPr>
                <w:color w:val="auto"/>
              </w:rPr>
            </w:pPr>
            <w:r>
              <w:t>4</w:t>
            </w:r>
            <w:r w:rsidR="00D43D71" w:rsidRPr="009979D4">
              <w:t>. Semester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979D4">
        <w:rPr>
          <w:rFonts w:ascii="Arial" w:hAnsi="Arial" w:cs="Arial"/>
        </w:rPr>
        <w:t>Ausgangslage</w:t>
      </w:r>
    </w:p>
    <w:bookmarkEnd w:id="2"/>
    <w:p w14:paraId="226B4A79" w14:textId="29295EA7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259CD">
        <w:rPr>
          <w:rFonts w:eastAsia="Arial"/>
          <w:sz w:val="20"/>
          <w:szCs w:val="20"/>
          <w:lang w:eastAsia="en-US"/>
        </w:rPr>
        <w:t>Das Drahtwerk / Kettenwerk wird mithilfe von Seilzugeinrichtungen und Hub</w:t>
      </w:r>
      <w:r w:rsidR="00C21FC0">
        <w:rPr>
          <w:rFonts w:eastAsia="Arial"/>
          <w:sz w:val="20"/>
          <w:szCs w:val="20"/>
          <w:lang w:eastAsia="en-US"/>
        </w:rPr>
        <w:t>arbeits</w:t>
      </w:r>
      <w:r w:rsidRPr="005259CD">
        <w:rPr>
          <w:rFonts w:eastAsia="Arial"/>
          <w:sz w:val="20"/>
          <w:szCs w:val="20"/>
          <w:lang w:eastAsia="en-US"/>
        </w:rPr>
        <w:t>-</w:t>
      </w:r>
      <w:r w:rsidR="007B51FA">
        <w:rPr>
          <w:rFonts w:eastAsia="Arial"/>
          <w:sz w:val="20"/>
          <w:szCs w:val="20"/>
          <w:lang w:eastAsia="en-US"/>
        </w:rPr>
        <w:t xml:space="preserve"> oder </w:t>
      </w:r>
      <w:r w:rsidRPr="005259CD">
        <w:rPr>
          <w:rFonts w:eastAsia="Arial"/>
          <w:sz w:val="20"/>
          <w:szCs w:val="20"/>
          <w:lang w:eastAsia="en-US"/>
        </w:rPr>
        <w:t>Hebebühnen gezogen</w:t>
      </w:r>
      <w:r w:rsidR="007B51FA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>/</w:t>
      </w:r>
      <w:r w:rsidR="007B51FA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>verlegt. Die Leiter werden an vorbereiteten festen und beweglichen Abfangungen abgespannt und reguliert.</w:t>
      </w:r>
    </w:p>
    <w:p w14:paraId="0914BDF5" w14:textId="06EDE106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259CD">
        <w:rPr>
          <w:rFonts w:eastAsia="Arial"/>
          <w:sz w:val="20"/>
          <w:szCs w:val="20"/>
          <w:lang w:eastAsia="en-US"/>
        </w:rPr>
        <w:t xml:space="preserve">Im </w:t>
      </w:r>
      <w:r w:rsidRPr="005259CD">
        <w:rPr>
          <w:rFonts w:eastAsia="Arial"/>
          <w:b/>
          <w:bCs/>
          <w:sz w:val="20"/>
          <w:szCs w:val="20"/>
          <w:lang w:eastAsia="en-US"/>
        </w:rPr>
        <w:t>3. Semester</w:t>
      </w:r>
      <w:r w:rsidRPr="005259CD">
        <w:rPr>
          <w:rFonts w:eastAsia="Arial"/>
          <w:sz w:val="20"/>
          <w:szCs w:val="20"/>
          <w:lang w:eastAsia="en-US"/>
        </w:rPr>
        <w:t xml:space="preserve"> bist du in der Lage, die Arbeitsmittel für das Ziehen</w:t>
      </w:r>
      <w:r w:rsidR="000F3D7D">
        <w:rPr>
          <w:rFonts w:eastAsia="Arial"/>
          <w:sz w:val="20"/>
          <w:szCs w:val="20"/>
          <w:lang w:eastAsia="en-US"/>
        </w:rPr>
        <w:t xml:space="preserve"> und</w:t>
      </w:r>
      <w:r w:rsidRPr="005259CD">
        <w:rPr>
          <w:rFonts w:eastAsia="Arial"/>
          <w:sz w:val="20"/>
          <w:szCs w:val="20"/>
          <w:lang w:eastAsia="en-US"/>
        </w:rPr>
        <w:t xml:space="preserve"> Abspannen fachgerecht anzuwenden. </w:t>
      </w:r>
      <w:r w:rsidR="004172B7">
        <w:rPr>
          <w:rFonts w:eastAsia="Arial"/>
          <w:sz w:val="20"/>
          <w:szCs w:val="20"/>
          <w:lang w:eastAsia="en-US"/>
        </w:rPr>
        <w:t>Ebenfalls kannst d</w:t>
      </w:r>
      <w:r w:rsidRPr="005259CD">
        <w:rPr>
          <w:rFonts w:eastAsia="Arial"/>
          <w:sz w:val="20"/>
          <w:szCs w:val="20"/>
          <w:lang w:eastAsia="en-US"/>
        </w:rPr>
        <w:t>u mit Unterstützung die Fahrleitungsgeometrie (Höhe-</w:t>
      </w:r>
      <w:r w:rsidR="00483F5A">
        <w:rPr>
          <w:rFonts w:eastAsia="Arial"/>
          <w:sz w:val="20"/>
          <w:szCs w:val="20"/>
          <w:lang w:eastAsia="en-US"/>
        </w:rPr>
        <w:t xml:space="preserve"> und</w:t>
      </w:r>
      <w:r w:rsidRPr="005259CD">
        <w:rPr>
          <w:rFonts w:eastAsia="Arial"/>
          <w:sz w:val="20"/>
          <w:szCs w:val="20"/>
          <w:lang w:eastAsia="en-US"/>
        </w:rPr>
        <w:t xml:space="preserve"> Seitenlage, Auslenkung etc.) zentimetergenau einstellen. Du bist dir der Gefahren de</w:t>
      </w:r>
      <w:r w:rsidR="005C73C5">
        <w:rPr>
          <w:rFonts w:eastAsia="Arial"/>
          <w:sz w:val="20"/>
          <w:szCs w:val="20"/>
          <w:lang w:eastAsia="en-US"/>
        </w:rPr>
        <w:t>ines</w:t>
      </w:r>
      <w:r w:rsidRPr="005259CD">
        <w:rPr>
          <w:rFonts w:eastAsia="Arial"/>
          <w:sz w:val="20"/>
          <w:szCs w:val="20"/>
          <w:lang w:eastAsia="en-US"/>
        </w:rPr>
        <w:t xml:space="preserve"> Arbeitseinsatz</w:t>
      </w:r>
      <w:r w:rsidR="005C73C5">
        <w:rPr>
          <w:rFonts w:eastAsia="Arial"/>
          <w:sz w:val="20"/>
          <w:szCs w:val="20"/>
          <w:lang w:eastAsia="en-US"/>
        </w:rPr>
        <w:t>es</w:t>
      </w:r>
      <w:r w:rsidRPr="005259CD">
        <w:rPr>
          <w:rFonts w:eastAsia="Arial"/>
          <w:sz w:val="20"/>
          <w:szCs w:val="20"/>
          <w:lang w:eastAsia="en-US"/>
        </w:rPr>
        <w:t xml:space="preserve"> bewusst und </w:t>
      </w:r>
      <w:r w:rsidR="005C73C5">
        <w:rPr>
          <w:rFonts w:eastAsia="Arial"/>
          <w:sz w:val="20"/>
          <w:szCs w:val="20"/>
          <w:lang w:eastAsia="en-US"/>
        </w:rPr>
        <w:t xml:space="preserve">triffst die entsprechenden Sicherheitsmassnahmen. Ebenfalls </w:t>
      </w:r>
      <w:r w:rsidRPr="005259CD">
        <w:rPr>
          <w:rFonts w:eastAsia="Arial"/>
          <w:sz w:val="20"/>
          <w:szCs w:val="20"/>
          <w:lang w:eastAsia="en-US"/>
        </w:rPr>
        <w:t xml:space="preserve">kannst </w:t>
      </w:r>
      <w:r w:rsidR="005C73C5">
        <w:rPr>
          <w:rFonts w:eastAsia="Arial"/>
          <w:sz w:val="20"/>
          <w:szCs w:val="20"/>
          <w:lang w:eastAsia="en-US"/>
        </w:rPr>
        <w:t xml:space="preserve">du </w:t>
      </w:r>
      <w:r w:rsidRPr="005259CD">
        <w:rPr>
          <w:rFonts w:eastAsia="Arial"/>
          <w:sz w:val="20"/>
          <w:szCs w:val="20"/>
          <w:lang w:eastAsia="en-US"/>
        </w:rPr>
        <w:t xml:space="preserve">ein </w:t>
      </w:r>
      <w:r w:rsidRPr="00BB0D6F">
        <w:rPr>
          <w:rFonts w:eastAsia="Arial"/>
          <w:sz w:val="20"/>
          <w:szCs w:val="20"/>
          <w:lang w:eastAsia="en-US"/>
        </w:rPr>
        <w:t>Schaltschema</w:t>
      </w:r>
      <w:r w:rsidRPr="005259CD">
        <w:rPr>
          <w:rFonts w:eastAsia="Arial"/>
          <w:sz w:val="20"/>
          <w:szCs w:val="20"/>
          <w:lang w:eastAsia="en-US"/>
        </w:rPr>
        <w:t xml:space="preserve"> lesen</w:t>
      </w:r>
      <w:r w:rsidR="005C73C5">
        <w:rPr>
          <w:rFonts w:eastAsia="Arial"/>
          <w:sz w:val="20"/>
          <w:szCs w:val="20"/>
          <w:lang w:eastAsia="en-US"/>
        </w:rPr>
        <w:t xml:space="preserve"> und interpretieren</w:t>
      </w:r>
      <w:r w:rsidRPr="005259CD">
        <w:rPr>
          <w:rFonts w:eastAsia="Arial"/>
          <w:sz w:val="20"/>
          <w:szCs w:val="20"/>
          <w:lang w:eastAsia="en-US"/>
        </w:rPr>
        <w:t>.</w:t>
      </w:r>
    </w:p>
    <w:p w14:paraId="7BC803BE" w14:textId="6FC0FABB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259CD">
        <w:rPr>
          <w:rFonts w:eastAsia="Arial"/>
          <w:sz w:val="20"/>
          <w:szCs w:val="20"/>
          <w:lang w:eastAsia="en-US"/>
        </w:rPr>
        <w:t xml:space="preserve">Im </w:t>
      </w:r>
      <w:r w:rsidRPr="005259CD">
        <w:rPr>
          <w:rFonts w:eastAsia="Arial"/>
          <w:b/>
          <w:bCs/>
          <w:sz w:val="20"/>
          <w:szCs w:val="20"/>
          <w:lang w:eastAsia="en-US"/>
        </w:rPr>
        <w:t>4. Semester</w:t>
      </w:r>
      <w:r w:rsidRPr="005259CD">
        <w:rPr>
          <w:rFonts w:eastAsia="Arial"/>
          <w:sz w:val="20"/>
          <w:szCs w:val="20"/>
          <w:lang w:eastAsia="en-US"/>
        </w:rPr>
        <w:t xml:space="preserve"> bist du in der Lage, den systematischen Arbeits</w:t>
      </w:r>
      <w:r w:rsidR="00BB0D6F">
        <w:rPr>
          <w:rFonts w:eastAsia="Arial"/>
          <w:sz w:val="20"/>
          <w:szCs w:val="20"/>
          <w:lang w:eastAsia="en-US"/>
        </w:rPr>
        <w:t>ab</w:t>
      </w:r>
      <w:r w:rsidRPr="005259CD">
        <w:rPr>
          <w:rFonts w:eastAsia="Arial"/>
          <w:sz w:val="20"/>
          <w:szCs w:val="20"/>
          <w:lang w:eastAsia="en-US"/>
        </w:rPr>
        <w:t xml:space="preserve">lauf </w:t>
      </w:r>
      <w:r w:rsidR="00205217">
        <w:rPr>
          <w:rFonts w:eastAsia="Arial"/>
          <w:sz w:val="20"/>
          <w:szCs w:val="20"/>
          <w:lang w:eastAsia="en-US"/>
        </w:rPr>
        <w:t>beim</w:t>
      </w:r>
      <w:r w:rsidRPr="005259CD">
        <w:rPr>
          <w:rFonts w:eastAsia="Arial"/>
          <w:sz w:val="20"/>
          <w:szCs w:val="20"/>
          <w:lang w:eastAsia="en-US"/>
        </w:rPr>
        <w:t xml:space="preserve"> Draht- oder Kettenwerkzug zu erläutern. Du kannst die Seile</w:t>
      </w:r>
      <w:r w:rsidR="0005639B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>/</w:t>
      </w:r>
      <w:r w:rsidR="0005639B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 xml:space="preserve">Drähte </w:t>
      </w:r>
      <w:r w:rsidR="000B793D">
        <w:rPr>
          <w:rFonts w:eastAsia="Arial"/>
          <w:sz w:val="20"/>
          <w:szCs w:val="20"/>
          <w:lang w:eastAsia="en-US"/>
        </w:rPr>
        <w:t>gemäss</w:t>
      </w:r>
      <w:r w:rsidRPr="005259CD">
        <w:rPr>
          <w:rFonts w:eastAsia="Arial"/>
          <w:sz w:val="20"/>
          <w:szCs w:val="20"/>
          <w:lang w:eastAsia="en-US"/>
        </w:rPr>
        <w:t xml:space="preserve"> de</w:t>
      </w:r>
      <w:r w:rsidR="000B793D">
        <w:rPr>
          <w:rFonts w:eastAsia="Arial"/>
          <w:sz w:val="20"/>
          <w:szCs w:val="20"/>
          <w:lang w:eastAsia="en-US"/>
        </w:rPr>
        <w:t>n</w:t>
      </w:r>
      <w:r w:rsidRPr="005259CD">
        <w:rPr>
          <w:rFonts w:eastAsia="Arial"/>
          <w:sz w:val="20"/>
          <w:szCs w:val="20"/>
          <w:lang w:eastAsia="en-US"/>
        </w:rPr>
        <w:t xml:space="preserve"> Bauunterlagen </w:t>
      </w:r>
      <w:r w:rsidR="000B793D" w:rsidRPr="005259CD">
        <w:rPr>
          <w:rFonts w:eastAsia="Arial"/>
          <w:sz w:val="20"/>
          <w:szCs w:val="20"/>
          <w:lang w:eastAsia="en-US"/>
        </w:rPr>
        <w:t xml:space="preserve">fest </w:t>
      </w:r>
      <w:r w:rsidRPr="005259CD">
        <w:rPr>
          <w:rFonts w:eastAsia="Arial"/>
          <w:sz w:val="20"/>
          <w:szCs w:val="20"/>
          <w:lang w:eastAsia="en-US"/>
        </w:rPr>
        <w:t xml:space="preserve">oder </w:t>
      </w:r>
      <w:r w:rsidR="000B793D" w:rsidRPr="005259CD">
        <w:rPr>
          <w:rFonts w:eastAsia="Arial"/>
          <w:sz w:val="20"/>
          <w:szCs w:val="20"/>
          <w:lang w:eastAsia="en-US"/>
        </w:rPr>
        <w:t xml:space="preserve">beweglich </w:t>
      </w:r>
      <w:r w:rsidRPr="005259CD">
        <w:rPr>
          <w:rFonts w:eastAsia="Arial"/>
          <w:sz w:val="20"/>
          <w:szCs w:val="20"/>
          <w:lang w:eastAsia="en-US"/>
        </w:rPr>
        <w:t xml:space="preserve">abspannen und die Hängereinteilung vornehmen. Mit Unterstützung </w:t>
      </w:r>
      <w:r w:rsidR="004D1158">
        <w:rPr>
          <w:rFonts w:eastAsia="Arial"/>
          <w:sz w:val="20"/>
          <w:szCs w:val="20"/>
          <w:lang w:eastAsia="en-US"/>
        </w:rPr>
        <w:t>montierst</w:t>
      </w:r>
      <w:r w:rsidRPr="005259CD">
        <w:rPr>
          <w:rFonts w:eastAsia="Arial"/>
          <w:sz w:val="20"/>
          <w:szCs w:val="20"/>
          <w:lang w:eastAsia="en-US"/>
        </w:rPr>
        <w:t xml:space="preserve"> d</w:t>
      </w:r>
      <w:r w:rsidR="006A456F">
        <w:rPr>
          <w:rFonts w:eastAsia="Arial"/>
          <w:sz w:val="20"/>
          <w:szCs w:val="20"/>
          <w:lang w:eastAsia="en-US"/>
        </w:rPr>
        <w:t>u</w:t>
      </w:r>
      <w:r w:rsidRPr="005259CD">
        <w:rPr>
          <w:rFonts w:eastAsia="Arial"/>
          <w:sz w:val="20"/>
          <w:szCs w:val="20"/>
          <w:lang w:eastAsia="en-US"/>
        </w:rPr>
        <w:t xml:space="preserve"> Trennstellen</w:t>
      </w:r>
      <w:r w:rsidR="001C179E">
        <w:rPr>
          <w:rFonts w:eastAsia="Arial"/>
          <w:sz w:val="20"/>
          <w:szCs w:val="20"/>
          <w:lang w:eastAsia="en-US"/>
        </w:rPr>
        <w:t xml:space="preserve"> und</w:t>
      </w:r>
      <w:r w:rsidRPr="005259CD">
        <w:rPr>
          <w:rFonts w:eastAsia="Arial"/>
          <w:sz w:val="20"/>
          <w:szCs w:val="20"/>
          <w:lang w:eastAsia="en-US"/>
        </w:rPr>
        <w:t xml:space="preserve"> Einspeisungen</w:t>
      </w:r>
      <w:r w:rsidR="001C179E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>/</w:t>
      </w:r>
      <w:r w:rsidR="001C179E">
        <w:rPr>
          <w:rFonts w:eastAsia="Arial"/>
          <w:sz w:val="20"/>
          <w:szCs w:val="20"/>
          <w:lang w:eastAsia="en-US"/>
        </w:rPr>
        <w:t xml:space="preserve"> </w:t>
      </w:r>
      <w:r w:rsidRPr="005259CD">
        <w:rPr>
          <w:rFonts w:eastAsia="Arial"/>
          <w:sz w:val="20"/>
          <w:szCs w:val="20"/>
          <w:lang w:eastAsia="en-US"/>
        </w:rPr>
        <w:t>Ausgleichs</w:t>
      </w:r>
      <w:r w:rsidR="00423C89">
        <w:rPr>
          <w:rFonts w:eastAsia="Arial"/>
          <w:sz w:val="20"/>
          <w:szCs w:val="20"/>
          <w:lang w:eastAsia="en-US"/>
        </w:rPr>
        <w:t>-</w:t>
      </w:r>
      <w:r w:rsidRPr="005259CD">
        <w:rPr>
          <w:rFonts w:eastAsia="Arial"/>
          <w:sz w:val="20"/>
          <w:szCs w:val="20"/>
          <w:lang w:eastAsia="en-US"/>
        </w:rPr>
        <w:t xml:space="preserve">verbinder. </w:t>
      </w:r>
      <w:r w:rsidR="00537798">
        <w:rPr>
          <w:rFonts w:eastAsia="Arial"/>
          <w:sz w:val="20"/>
          <w:szCs w:val="20"/>
          <w:lang w:eastAsia="en-US"/>
        </w:rPr>
        <w:t>Ebenfalls</w:t>
      </w:r>
      <w:r w:rsidRPr="005259CD">
        <w:rPr>
          <w:rFonts w:eastAsia="Arial"/>
          <w:sz w:val="20"/>
          <w:szCs w:val="20"/>
          <w:lang w:eastAsia="en-US"/>
        </w:rPr>
        <w:t xml:space="preserve"> </w:t>
      </w:r>
      <w:r w:rsidR="00DE233C">
        <w:rPr>
          <w:rFonts w:eastAsia="Arial"/>
          <w:sz w:val="20"/>
          <w:szCs w:val="20"/>
          <w:lang w:eastAsia="en-US"/>
        </w:rPr>
        <w:t>beurteils</w:t>
      </w:r>
      <w:r w:rsidR="007425BB">
        <w:rPr>
          <w:rFonts w:eastAsia="Arial"/>
          <w:sz w:val="20"/>
          <w:szCs w:val="20"/>
          <w:lang w:eastAsia="en-US"/>
        </w:rPr>
        <w:t>t</w:t>
      </w:r>
      <w:r w:rsidR="00537798">
        <w:rPr>
          <w:rFonts w:eastAsia="Arial"/>
          <w:sz w:val="20"/>
          <w:szCs w:val="20"/>
          <w:lang w:eastAsia="en-US"/>
        </w:rPr>
        <w:t xml:space="preserve"> du bereits</w:t>
      </w:r>
      <w:r w:rsidRPr="005259CD">
        <w:rPr>
          <w:rFonts w:eastAsia="Arial"/>
          <w:sz w:val="20"/>
          <w:szCs w:val="20"/>
          <w:lang w:eastAsia="en-US"/>
        </w:rPr>
        <w:t xml:space="preserve"> die örtliche Situation auf mögliche Gefahren</w:t>
      </w:r>
      <w:r w:rsidR="00FB5900">
        <w:rPr>
          <w:rFonts w:eastAsia="Arial"/>
          <w:sz w:val="20"/>
          <w:szCs w:val="20"/>
          <w:lang w:eastAsia="en-US"/>
        </w:rPr>
        <w:t xml:space="preserve"> hin</w:t>
      </w:r>
      <w:r w:rsidRPr="005259CD">
        <w:rPr>
          <w:rFonts w:eastAsia="Arial"/>
          <w:sz w:val="20"/>
          <w:szCs w:val="20"/>
          <w:lang w:eastAsia="en-US"/>
        </w:rPr>
        <w:t>.</w:t>
      </w:r>
    </w:p>
    <w:p w14:paraId="4B0D980B" w14:textId="4E2BF4E1" w:rsidR="00C514A4" w:rsidRDefault="005419A9" w:rsidP="00715547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C514A4"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F0141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235AA3B5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1 </w:t>
            </w:r>
            <w:r w:rsidR="00F12F33" w:rsidRPr="00034C4D">
              <w:t xml:space="preserve">– </w:t>
            </w:r>
            <w:r w:rsidRPr="00095249">
              <w:t>Auftragsklärung</w:t>
            </w:r>
          </w:p>
        </w:tc>
        <w:tc>
          <w:tcPr>
            <w:tcW w:w="5143" w:type="dxa"/>
          </w:tcPr>
          <w:p w14:paraId="67514D98" w14:textId="48044AFD" w:rsidR="005F0141" w:rsidRPr="008D274C" w:rsidRDefault="002C0BA3" w:rsidP="005F0141">
            <w:pPr>
              <w:spacing w:before="0" w:after="200" w:line="300" w:lineRule="exact"/>
              <w:jc w:val="both"/>
            </w:pPr>
            <w:proofErr w:type="spellStart"/>
            <w:r w:rsidRPr="002C0BA3">
              <w:t>Lies</w:t>
            </w:r>
            <w:proofErr w:type="spellEnd"/>
            <w:r w:rsidRPr="002C0BA3">
              <w:t xml:space="preserve"> die Auftragsdokumente (Montagezeichnung und Projektierungsunterlagen) aufmerksam durch und setze sie korrekt um</w:t>
            </w:r>
            <w:r w:rsidR="005F0141" w:rsidRPr="00EA78CE">
              <w:t>. Interpretiere</w:t>
            </w:r>
            <w:r w:rsidR="00FB5900">
              <w:t xml:space="preserve"> und erkläre</w:t>
            </w:r>
            <w:r w:rsidR="005F0141" w:rsidRPr="00EA78CE">
              <w:t xml:space="preserve"> den Schaltplan</w:t>
            </w:r>
            <w:r w:rsidR="00FB5900">
              <w:t xml:space="preserve"> einer erfahrenen Person</w:t>
            </w:r>
            <w:r w:rsidR="005F0141" w:rsidRPr="00EA78CE">
              <w:t>.</w:t>
            </w:r>
          </w:p>
        </w:tc>
        <w:tc>
          <w:tcPr>
            <w:tcW w:w="1559" w:type="dxa"/>
          </w:tcPr>
          <w:p w14:paraId="351AB1BC" w14:textId="7A43F0F1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5F0141" w:rsidRPr="003B641E" w:rsidRDefault="005F0141" w:rsidP="005F014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25AA2" id="Rechteck 28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F89E6" id="Rechteck 30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4D538" id="Rechteck 29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E043C00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</w:t>
            </w:r>
            <w:r w:rsidR="00F12F33">
              <w:t xml:space="preserve">2 </w:t>
            </w:r>
            <w:r w:rsidR="00F12F33" w:rsidRPr="00034C4D">
              <w:t xml:space="preserve">– </w:t>
            </w:r>
            <w:r w:rsidR="0080235D">
              <w:br/>
            </w:r>
            <w:r w:rsidRPr="00095249">
              <w:t>Risiken und Gefahren erkennen</w:t>
            </w:r>
          </w:p>
        </w:tc>
        <w:tc>
          <w:tcPr>
            <w:tcW w:w="5143" w:type="dxa"/>
          </w:tcPr>
          <w:p w14:paraId="64007484" w14:textId="3F4E18F1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 xml:space="preserve">Beschreibe die Gefahren und das entsprechende Verhalten für den bevorstehenden Arbeitseinsatz. </w:t>
            </w:r>
            <w:r w:rsidR="003A4E6C" w:rsidRPr="003A4E6C">
              <w:t>Setze die erhaltenen Instruktionen und die notwendigen Sicherheitsmassnahmen konsequent um</w:t>
            </w:r>
            <w:r w:rsidRPr="00EA78CE">
              <w:t>.</w:t>
            </w:r>
          </w:p>
        </w:tc>
        <w:tc>
          <w:tcPr>
            <w:tcW w:w="1559" w:type="dxa"/>
          </w:tcPr>
          <w:p w14:paraId="0082E56B" w14:textId="52935D0E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5F0141" w:rsidRPr="003B641E" w:rsidRDefault="005F0141" w:rsidP="005F014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A06B4" id="Rechteck 31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9AFF1" id="Rechteck 33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A7272D" id="Rechteck 32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40A1D737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3 </w:t>
            </w:r>
            <w:r w:rsidR="00F12F33" w:rsidRPr="00034C4D">
              <w:t xml:space="preserve">– </w:t>
            </w:r>
            <w:r w:rsidRPr="00095249">
              <w:t>Arbeitsmittel vorbereiten</w:t>
            </w:r>
            <w:r w:rsidR="00E0350F">
              <w:t xml:space="preserve"> </w:t>
            </w:r>
            <w:r w:rsidRPr="00095249">
              <w:t>/</w:t>
            </w:r>
            <w:r w:rsidR="00E0350F">
              <w:t xml:space="preserve"> </w:t>
            </w:r>
            <w:r w:rsidRPr="00095249">
              <w:t>bereitstellen</w:t>
            </w:r>
          </w:p>
        </w:tc>
        <w:tc>
          <w:tcPr>
            <w:tcW w:w="5143" w:type="dxa"/>
          </w:tcPr>
          <w:p w14:paraId="5C9AB904" w14:textId="51CB3529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 xml:space="preserve">Bereite </w:t>
            </w:r>
            <w:r w:rsidR="00820AB7">
              <w:t xml:space="preserve">deine </w:t>
            </w:r>
            <w:r w:rsidR="00505D3C">
              <w:t>persönliche Schutzausrüstung (</w:t>
            </w:r>
            <w:r w:rsidRPr="00EA78CE">
              <w:t>PSA</w:t>
            </w:r>
            <w:r w:rsidR="00505D3C">
              <w:t>)</w:t>
            </w:r>
            <w:r w:rsidRPr="00EA78CE">
              <w:t xml:space="preserve">, </w:t>
            </w:r>
            <w:r w:rsidR="00820AB7">
              <w:t xml:space="preserve">das </w:t>
            </w:r>
            <w:r w:rsidRPr="00EA78CE">
              <w:t xml:space="preserve">Material und </w:t>
            </w:r>
            <w:r w:rsidR="00820AB7">
              <w:t xml:space="preserve">die </w:t>
            </w:r>
            <w:r w:rsidRPr="00EA78CE">
              <w:t xml:space="preserve">Arbeitsmittel für den bevorstehenden Einsatz vor und </w:t>
            </w:r>
            <w:r w:rsidR="005A1C66">
              <w:t>k</w:t>
            </w:r>
            <w:r w:rsidRPr="00EA78CE">
              <w:t>ontroll</w:t>
            </w:r>
            <w:r w:rsidR="005A1C66">
              <w:t>i</w:t>
            </w:r>
            <w:r w:rsidRPr="00EA78CE">
              <w:t>e</w:t>
            </w:r>
            <w:r w:rsidR="005A1C66">
              <w:t>re diese</w:t>
            </w:r>
            <w:r w:rsidRPr="00EA78CE">
              <w:t xml:space="preserve"> gemäss Herstellerangaben.</w:t>
            </w:r>
          </w:p>
        </w:tc>
        <w:tc>
          <w:tcPr>
            <w:tcW w:w="1559" w:type="dxa"/>
          </w:tcPr>
          <w:p w14:paraId="36B8A4D9" w14:textId="6009C912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5F0141" w:rsidRPr="003B641E" w:rsidRDefault="005F0141" w:rsidP="005F0141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10DBC" id="Rechteck 34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405B2" id="Rechteck 3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507BE" id="Rechteck 35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3AFAAB76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4 </w:t>
            </w:r>
            <w:r w:rsidR="00F12F33" w:rsidRPr="00034C4D">
              <w:t xml:space="preserve">– </w:t>
            </w:r>
            <w:r w:rsidR="0080235D">
              <w:br/>
            </w:r>
            <w:r w:rsidRPr="00095249">
              <w:t>Arbeits- und Hilfsmittel korrekt einsetzen</w:t>
            </w:r>
          </w:p>
        </w:tc>
        <w:tc>
          <w:tcPr>
            <w:tcW w:w="5143" w:type="dxa"/>
          </w:tcPr>
          <w:p w14:paraId="21D4E078" w14:textId="0880B691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 xml:space="preserve">Wende </w:t>
            </w:r>
            <w:r w:rsidR="00D84FAD">
              <w:t xml:space="preserve">die </w:t>
            </w:r>
            <w:r w:rsidRPr="00EA78CE">
              <w:t>Arbeitsmittel (Kettenzug, Dynamometer usw.) für das Ziehen und Abspannen der Draht- und Kettenwerke fachgerecht an.</w:t>
            </w:r>
          </w:p>
        </w:tc>
        <w:tc>
          <w:tcPr>
            <w:tcW w:w="1559" w:type="dxa"/>
          </w:tcPr>
          <w:p w14:paraId="7EB40E18" w14:textId="2EDF909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F6FD2" id="Rechteck 25" o:spid="_x0000_s1026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A6AB7" id="Rechteck 26" o:spid="_x0000_s10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63B70" id="Rechteck 27" o:spid="_x0000_s1026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2536B337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5 </w:t>
            </w:r>
            <w:r w:rsidR="00F12F33" w:rsidRPr="00034C4D">
              <w:t xml:space="preserve">– </w:t>
            </w:r>
            <w:r w:rsidR="00F12F33">
              <w:br/>
            </w:r>
            <w:r w:rsidRPr="00095249">
              <w:t>Draht- und Kettenwerk montieren</w:t>
            </w:r>
          </w:p>
        </w:tc>
        <w:tc>
          <w:tcPr>
            <w:tcW w:w="5143" w:type="dxa"/>
          </w:tcPr>
          <w:p w14:paraId="2B96611A" w14:textId="7D2C978F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 xml:space="preserve">Bereite die Abfangung vor. Fange anschliessend das Draht- und Kettenwerk gemäss </w:t>
            </w:r>
            <w:r w:rsidR="00BB757C" w:rsidRPr="00EA78CE">
              <w:t>Montage</w:t>
            </w:r>
            <w:r w:rsidRPr="00EA78CE">
              <w:t xml:space="preserve">- und </w:t>
            </w:r>
            <w:r w:rsidR="00BB757C" w:rsidRPr="00EA78CE">
              <w:t>Projektierungs</w:t>
            </w:r>
            <w:r w:rsidRPr="00EA78CE">
              <w:t>unterlagen fest und beweglich ab (inkl. Einstellung der Abspannvorrichtung).</w:t>
            </w:r>
          </w:p>
        </w:tc>
        <w:tc>
          <w:tcPr>
            <w:tcW w:w="1559" w:type="dxa"/>
          </w:tcPr>
          <w:p w14:paraId="6788BC0B" w14:textId="45FD96A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5F0141" w:rsidRPr="003B641E" w:rsidRDefault="005F0141" w:rsidP="005F014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07DC4" id="Rechteck 5" o:spid="_x0000_s1026" style="position:absolute;margin-left:-.85pt;margin-top:19.2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42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C76C1" id="Rechteck 8" o:spid="_x0000_s1026" style="position:absolute;margin-left:-.8pt;margin-top:4.7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52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E7504" id="Rechteck 9" o:spid="_x0000_s1026" style="position:absolute;margin-left:-.95pt;margin-top:34.4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66C25CEF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6 </w:t>
            </w:r>
            <w:r w:rsidR="00F12F33" w:rsidRPr="00034C4D">
              <w:t xml:space="preserve">– </w:t>
            </w:r>
            <w:r w:rsidRPr="00095249">
              <w:t>Trennstellen und Einspeisungen</w:t>
            </w:r>
            <w:r w:rsidR="00FB6A5C">
              <w:t xml:space="preserve"> </w:t>
            </w:r>
            <w:r w:rsidRPr="00095249">
              <w:t>/</w:t>
            </w:r>
            <w:r w:rsidR="00FB6A5C">
              <w:t xml:space="preserve"> </w:t>
            </w:r>
            <w:r w:rsidRPr="00095249">
              <w:t>Ausglei</w:t>
            </w:r>
            <w:r w:rsidRPr="00FB6A5C">
              <w:t>chsv</w:t>
            </w:r>
            <w:r w:rsidRPr="00095249">
              <w:t>erbinder installieren</w:t>
            </w:r>
          </w:p>
        </w:tc>
        <w:tc>
          <w:tcPr>
            <w:tcW w:w="5143" w:type="dxa"/>
          </w:tcPr>
          <w:p w14:paraId="487B2BD6" w14:textId="35134D5C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>Baue Isolatoren</w:t>
            </w:r>
            <w:r w:rsidR="008E30E2">
              <w:t xml:space="preserve"> und </w:t>
            </w:r>
            <w:r w:rsidRPr="00EA78CE">
              <w:t>Ausgleichsverbinder an der korrekten Stelle gemäss Montage- und Projektierungs</w:t>
            </w:r>
            <w:r w:rsidR="00BE1CF5">
              <w:t>-</w:t>
            </w:r>
            <w:r w:rsidRPr="00EA78CE">
              <w:t xml:space="preserve">unterlagen ein. Installiere </w:t>
            </w:r>
            <w:proofErr w:type="spellStart"/>
            <w:r w:rsidR="00FF25F8" w:rsidRPr="00EA78CE">
              <w:t>Streckentrenner</w:t>
            </w:r>
            <w:proofErr w:type="spellEnd"/>
            <w:r w:rsidR="00FF25F8" w:rsidRPr="00EA78CE">
              <w:t xml:space="preserve"> </w:t>
            </w:r>
            <w:r w:rsidRPr="00EA78CE">
              <w:t>mit Unterstützung</w:t>
            </w:r>
            <w:r w:rsidR="001705DF">
              <w:t xml:space="preserve"> einer erfahrenen Person</w:t>
            </w:r>
            <w:r w:rsidRPr="00EA78CE">
              <w:t>.</w:t>
            </w:r>
          </w:p>
        </w:tc>
        <w:tc>
          <w:tcPr>
            <w:tcW w:w="1559" w:type="dxa"/>
          </w:tcPr>
          <w:p w14:paraId="10D3C931" w14:textId="29EDDAEC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5F0141" w:rsidRPr="003B641E" w:rsidRDefault="005F0141" w:rsidP="005F014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62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ED202" id="Rechteck 10" o:spid="_x0000_s1026" style="position:absolute;margin-left:-.85pt;margin-top:19.2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E7916" id="Rechteck 11" o:spid="_x0000_s1026" style="position:absolute;margin-left:-.8pt;margin-top:4.7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E1665" id="Rechteck 12" o:spid="_x0000_s1026" style="position:absolute;margin-left:-.95pt;margin-top:34.4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38BE1A71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7 </w:t>
            </w:r>
            <w:r w:rsidR="00F12F33" w:rsidRPr="00034C4D">
              <w:t xml:space="preserve">– </w:t>
            </w:r>
            <w:r w:rsidRPr="00095249">
              <w:t>Fahrleitungsgeometrie einstellen</w:t>
            </w:r>
          </w:p>
        </w:tc>
        <w:tc>
          <w:tcPr>
            <w:tcW w:w="5143" w:type="dxa"/>
          </w:tcPr>
          <w:p w14:paraId="14F35949" w14:textId="3647A0A3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 xml:space="preserve">Installiere </w:t>
            </w:r>
            <w:r w:rsidR="00BC3E06">
              <w:t xml:space="preserve">die </w:t>
            </w:r>
            <w:proofErr w:type="spellStart"/>
            <w:r w:rsidRPr="00EA78CE">
              <w:t>Hängerverbindung</w:t>
            </w:r>
            <w:proofErr w:type="spellEnd"/>
            <w:r w:rsidRPr="00EA78CE">
              <w:t xml:space="preserve">, </w:t>
            </w:r>
            <w:r w:rsidR="00BC3E06">
              <w:t xml:space="preserve">die </w:t>
            </w:r>
            <w:r w:rsidRPr="00EA78CE">
              <w:t>Spurhaltung</w:t>
            </w:r>
            <w:r w:rsidR="00BC3E06">
              <w:t xml:space="preserve"> und den </w:t>
            </w:r>
            <w:r w:rsidRPr="00EA78CE">
              <w:t>Fixpunkt. Stelle anschliessend die Fahrleitungs</w:t>
            </w:r>
            <w:r w:rsidR="00DA6234">
              <w:t>-</w:t>
            </w:r>
            <w:r w:rsidRPr="00EA78CE">
              <w:t>geometrie gemäss Montageunterlagen ein und kontrolliere sie.</w:t>
            </w:r>
          </w:p>
        </w:tc>
        <w:tc>
          <w:tcPr>
            <w:tcW w:w="1559" w:type="dxa"/>
          </w:tcPr>
          <w:p w14:paraId="05F41785" w14:textId="1765F44A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037032A" w14:textId="1082D0F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6B4F21A" w14:textId="2B49C7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6B8AC34" w14:textId="49790FF8" w:rsidR="005F0141" w:rsidRPr="003B641E" w:rsidRDefault="005F0141" w:rsidP="005F014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92C00" id="Rechteck 37" o:spid="_x0000_s1026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8CDCA" id="Rechteck 38" o:spid="_x0000_s1026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C4992" id="Rechteck 39" o:spid="_x0000_s1026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F0141" w:rsidRPr="009979D4" w14:paraId="10ECB177" w14:textId="77777777" w:rsidTr="009E1C20">
        <w:trPr>
          <w:cantSplit/>
        </w:trPr>
        <w:tc>
          <w:tcPr>
            <w:tcW w:w="2458" w:type="dxa"/>
          </w:tcPr>
          <w:p w14:paraId="4C3135A6" w14:textId="00E82A61" w:rsidR="005F0141" w:rsidRPr="00D95E06" w:rsidRDefault="005F0141" w:rsidP="005F0141">
            <w:pPr>
              <w:spacing w:before="0" w:after="200" w:line="300" w:lineRule="exact"/>
            </w:pPr>
            <w:r w:rsidRPr="00095249">
              <w:t xml:space="preserve">Teilaufgabe 8 </w:t>
            </w:r>
            <w:r w:rsidR="00F12F33" w:rsidRPr="00034C4D">
              <w:t xml:space="preserve">– </w:t>
            </w:r>
            <w:r w:rsidRPr="00095249">
              <w:t>Abschluss</w:t>
            </w:r>
          </w:p>
        </w:tc>
        <w:tc>
          <w:tcPr>
            <w:tcW w:w="5143" w:type="dxa"/>
          </w:tcPr>
          <w:p w14:paraId="16E40F27" w14:textId="2374F123" w:rsidR="005F0141" w:rsidRPr="008D274C" w:rsidRDefault="005F0141" w:rsidP="005F0141">
            <w:pPr>
              <w:spacing w:before="0" w:after="200" w:line="300" w:lineRule="exact"/>
              <w:jc w:val="both"/>
            </w:pPr>
            <w:r w:rsidRPr="00EA78CE">
              <w:t>Überprüfe die getätigten Arbeiten vor der Inbetriebnahme.</w:t>
            </w:r>
          </w:p>
        </w:tc>
        <w:tc>
          <w:tcPr>
            <w:tcW w:w="1559" w:type="dxa"/>
          </w:tcPr>
          <w:p w14:paraId="768D4A86" w14:textId="57D85608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570F9BB" w14:textId="099BAED0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6260995" w14:textId="5AB02BD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3C4A7EBB" w14:textId="1CDFD60A" w:rsidR="005F0141" w:rsidRPr="003B641E" w:rsidRDefault="005F0141" w:rsidP="005F0141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6B12F" id="Rechteck 40" o:spid="_x0000_s1026" style="position:absolute;margin-left:-.85pt;margin-top:19.2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1B147" id="Rechteck 41" o:spid="_x0000_s1026" style="position:absolute;margin-left:-.8pt;margin-top:4.7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D8726" id="Rechteck 42" o:spid="_x0000_s1026" style="position:absolute;margin-left:-.95pt;margin-top:34.4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0F7444">
        <w:rPr>
          <w:rFonts w:eastAsia="Arial"/>
          <w:sz w:val="20"/>
          <w:szCs w:val="20"/>
          <w:lang w:eastAsia="en-US"/>
        </w:rPr>
        <w:br w:type="page"/>
      </w:r>
    </w:p>
    <w:p w14:paraId="2C97084F" w14:textId="0B4AAF13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  <w:r w:rsidR="00C1610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DE5243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4CB5" w14:textId="632DEEE3" w:rsidR="00C531D0" w:rsidRPr="00A62F6A" w:rsidRDefault="009B5D80" w:rsidP="00A62F6A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39269398" w14:textId="267867AE" w:rsidR="00F33226" w:rsidRPr="000F7444" w:rsidRDefault="00F33226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541B" w14:textId="08BFDDDB" w:rsidR="00C531D0" w:rsidRDefault="00C531D0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68EE671" w14:textId="1528E3A1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A04ACC" w14:textId="77777777" w:rsidR="009B5D80" w:rsidRDefault="009B5D80" w:rsidP="009F0C7B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3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3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732B58E9" w14:textId="4D3C0BEC" w:rsidR="00C531D0" w:rsidRPr="008C6B2F" w:rsidRDefault="00C531D0" w:rsidP="008C6B2F">
            <w:pPr>
              <w:spacing w:before="0" w:after="240" w:line="300" w:lineRule="exact"/>
              <w:jc w:val="both"/>
              <w:rPr>
                <w:rFonts w:ascii="Bradley Hand ITC" w:hAnsi="Bradley Hand ITC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04993" w14:textId="77777777" w:rsidR="009B5D80" w:rsidRDefault="009B5D80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</w:t>
            </w:r>
            <w:r w:rsidR="00675DE0" w:rsidRPr="000F74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B4504" w14:textId="545331B3" w:rsidR="00C531D0" w:rsidRPr="0045230F" w:rsidRDefault="00C531D0" w:rsidP="71F4BEB6">
            <w:pPr>
              <w:pStyle w:val="AufzhlungszeichenPraxisauftrge"/>
              <w:rPr>
                <w:rFonts w:ascii="Arial" w:hAnsi="Arial" w:cs="Arial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66691BB1" w14:textId="50880E34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Berufs-/Praxisbildner</w:t>
      </w:r>
      <w:r w:rsidR="003305EE"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9B5D80" w:rsidRPr="000F7444" w14:paraId="77ECE00C" w14:textId="77777777" w:rsidTr="009B5D80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5834C2" w14:textId="60EB75BC" w:rsidR="00C531D0" w:rsidRPr="000F7444" w:rsidRDefault="00C531D0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9979D4" w14:paraId="63E95FC3" w14:textId="77777777" w:rsidTr="009B5D80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5C29F0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C1C683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</w:tr>
      <w:tr w:rsidR="00911A5B" w:rsidRPr="009979D4" w14:paraId="79021CE6" w14:textId="77777777" w:rsidTr="00A14BDD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0BA352" w14:textId="083161CE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</w:t>
            </w:r>
            <w:r w:rsidR="00451208" w:rsidRPr="000F7444">
              <w:t xml:space="preserve">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8852E5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84FD09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</w:tr>
      <w:tr w:rsidR="00911A5B" w:rsidRPr="009979D4" w14:paraId="557F8093" w14:textId="77777777" w:rsidTr="00911A5B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1BA0E8" w14:textId="36006A75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Berufsbildner</w:t>
            </w:r>
            <w:r w:rsidR="00907205" w:rsidRPr="000F7444">
              <w:t>:</w:t>
            </w:r>
            <w:r w:rsidRPr="000F7444">
              <w:t>in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BF8E022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5BB8239" w14:textId="77777777" w:rsidR="00911A5B" w:rsidRPr="000F7444" w:rsidRDefault="00911A5B" w:rsidP="00C80E89">
            <w:pPr>
              <w:spacing w:line="300" w:lineRule="exact"/>
              <w:jc w:val="both"/>
            </w:pPr>
          </w:p>
        </w:tc>
      </w:tr>
    </w:tbl>
    <w:p w14:paraId="17746644" w14:textId="77777777" w:rsidR="009B5D80" w:rsidRPr="000F7444" w:rsidRDefault="009B5D80" w:rsidP="00C80E89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bookmarkEnd w:id="0"/>
    <w:p w14:paraId="6783F087" w14:textId="215E63F5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DA6B" w14:textId="77777777" w:rsidR="00866878" w:rsidRDefault="00866878">
      <w:r>
        <w:separator/>
      </w:r>
    </w:p>
  </w:endnote>
  <w:endnote w:type="continuationSeparator" w:id="0">
    <w:p w14:paraId="4E1946EE" w14:textId="77777777" w:rsidR="00866878" w:rsidRDefault="00866878">
      <w:r>
        <w:continuationSeparator/>
      </w:r>
    </w:p>
  </w:endnote>
  <w:endnote w:type="continuationNotice" w:id="1">
    <w:p w14:paraId="628BB484" w14:textId="77777777" w:rsidR="00866878" w:rsidRDefault="0086687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8"/>
      <w:gridCol w:w="3215"/>
      <w:gridCol w:w="3207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762849F5" w:rsidR="00EC4001" w:rsidRDefault="00E02B1A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1</w:t>
          </w:r>
          <w:r w:rsidR="00D1644B">
            <w:rPr>
              <w:color w:val="4D4D4D"/>
              <w:sz w:val="16"/>
              <w:szCs w:val="16"/>
            </w:rPr>
            <w:t>5</w:t>
          </w:r>
          <w:r w:rsidR="00D96D5B">
            <w:rPr>
              <w:color w:val="4D4D4D"/>
              <w:sz w:val="16"/>
              <w:szCs w:val="16"/>
            </w:rPr>
            <w:t>.0</w:t>
          </w:r>
          <w:r w:rsidR="00F40D53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 w:rsidR="00D175A8">
            <w:rPr>
              <w:color w:val="4D4D4D"/>
              <w:sz w:val="16"/>
              <w:szCs w:val="16"/>
            </w:rPr>
            <w:t>2</w:t>
          </w:r>
          <w:r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Arbeitsgruppe Betrieb</w:t>
          </w:r>
        </w:p>
      </w:tc>
      <w:tc>
        <w:tcPr>
          <w:tcW w:w="3260" w:type="dxa"/>
        </w:tcPr>
        <w:p w14:paraId="06514716" w14:textId="58FF818D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</w:t>
          </w:r>
          <w:r w:rsidR="00D1644B">
            <w:rPr>
              <w:color w:val="4D4D4D"/>
              <w:sz w:val="16"/>
              <w:szCs w:val="16"/>
            </w:rPr>
            <w:t>1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Arbeitsgruppe Betrieb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9170" w14:textId="77777777" w:rsidR="00866878" w:rsidRDefault="00866878">
      <w:r>
        <w:separator/>
      </w:r>
    </w:p>
  </w:footnote>
  <w:footnote w:type="continuationSeparator" w:id="0">
    <w:p w14:paraId="4BEB656C" w14:textId="77777777" w:rsidR="00866878" w:rsidRDefault="00866878">
      <w:r>
        <w:continuationSeparator/>
      </w:r>
    </w:p>
  </w:footnote>
  <w:footnote w:type="continuationNotice" w:id="1">
    <w:p w14:paraId="03B163F3" w14:textId="77777777" w:rsidR="00866878" w:rsidRDefault="0086687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proofErr w:type="gramStart"/>
    <w:r w:rsidRPr="001427BC">
      <w:t>Vorbereitungskurs  Berufsprüfung</w:t>
    </w:r>
    <w:proofErr w:type="gramEnd"/>
    <w:r w:rsidRPr="001427BC">
      <w:t xml:space="preserve">  Netzfachleute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bCs/>
        <w:spacing w:val="50"/>
        <w:sz w:val="18"/>
        <w:szCs w:val="18"/>
      </w:rPr>
      <w:t>Grundlagenkenntnisse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bCs/>
        <w:spacing w:val="50"/>
        <w:sz w:val="18"/>
        <w:szCs w:val="18"/>
      </w:rPr>
      <w:t>Mechanik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>G 04.02</w:t>
    </w:r>
    <w:r w:rsidRPr="001427BC">
      <w:t xml:space="preserve">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>Berufliche Grundbildung Netzelektriker:in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47B6630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ED2"/>
    <w:rsid w:val="000125D3"/>
    <w:rsid w:val="000129D0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27F73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73"/>
    <w:rsid w:val="00045CAE"/>
    <w:rsid w:val="00047765"/>
    <w:rsid w:val="00050038"/>
    <w:rsid w:val="0005231C"/>
    <w:rsid w:val="00053CAC"/>
    <w:rsid w:val="0005500C"/>
    <w:rsid w:val="000551B4"/>
    <w:rsid w:val="000559A8"/>
    <w:rsid w:val="0005639B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36B2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93D"/>
    <w:rsid w:val="000B7F14"/>
    <w:rsid w:val="000C09DB"/>
    <w:rsid w:val="000C35E5"/>
    <w:rsid w:val="000C790D"/>
    <w:rsid w:val="000D08FE"/>
    <w:rsid w:val="000D20A7"/>
    <w:rsid w:val="000D251C"/>
    <w:rsid w:val="000D5201"/>
    <w:rsid w:val="000D6318"/>
    <w:rsid w:val="000D7E43"/>
    <w:rsid w:val="000E5437"/>
    <w:rsid w:val="000E6B5F"/>
    <w:rsid w:val="000F0068"/>
    <w:rsid w:val="000F206B"/>
    <w:rsid w:val="000F3ADA"/>
    <w:rsid w:val="000F3D7D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3290"/>
    <w:rsid w:val="00163CE6"/>
    <w:rsid w:val="001672C3"/>
    <w:rsid w:val="001705DF"/>
    <w:rsid w:val="001715EF"/>
    <w:rsid w:val="00173A2A"/>
    <w:rsid w:val="0017746C"/>
    <w:rsid w:val="00186F27"/>
    <w:rsid w:val="001872B6"/>
    <w:rsid w:val="00190142"/>
    <w:rsid w:val="0019128F"/>
    <w:rsid w:val="001916BF"/>
    <w:rsid w:val="00192E5A"/>
    <w:rsid w:val="0019472B"/>
    <w:rsid w:val="0019498C"/>
    <w:rsid w:val="00194F9D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179E"/>
    <w:rsid w:val="001C39AF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060C"/>
    <w:rsid w:val="00203D83"/>
    <w:rsid w:val="00205217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1CBA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BA3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4E1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33B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275A6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66B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646"/>
    <w:rsid w:val="00387BC6"/>
    <w:rsid w:val="00387C4D"/>
    <w:rsid w:val="003A241A"/>
    <w:rsid w:val="003A26BD"/>
    <w:rsid w:val="003A4DD6"/>
    <w:rsid w:val="003A4E6C"/>
    <w:rsid w:val="003A6331"/>
    <w:rsid w:val="003B0025"/>
    <w:rsid w:val="003B1C7C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454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1635B"/>
    <w:rsid w:val="004172B7"/>
    <w:rsid w:val="00423074"/>
    <w:rsid w:val="00423585"/>
    <w:rsid w:val="00423C89"/>
    <w:rsid w:val="004245C2"/>
    <w:rsid w:val="00424B96"/>
    <w:rsid w:val="00427A2D"/>
    <w:rsid w:val="004300E3"/>
    <w:rsid w:val="0043151E"/>
    <w:rsid w:val="004326B2"/>
    <w:rsid w:val="004328E1"/>
    <w:rsid w:val="004328F7"/>
    <w:rsid w:val="00434DCB"/>
    <w:rsid w:val="00435839"/>
    <w:rsid w:val="00435EAB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3FAB"/>
    <w:rsid w:val="00465559"/>
    <w:rsid w:val="00465629"/>
    <w:rsid w:val="004676B7"/>
    <w:rsid w:val="004734E2"/>
    <w:rsid w:val="004768BF"/>
    <w:rsid w:val="00476903"/>
    <w:rsid w:val="00476D03"/>
    <w:rsid w:val="004810AA"/>
    <w:rsid w:val="00483F5A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158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535E"/>
    <w:rsid w:val="00505C25"/>
    <w:rsid w:val="00505D3C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59CD"/>
    <w:rsid w:val="0052662D"/>
    <w:rsid w:val="0053128F"/>
    <w:rsid w:val="00531D8C"/>
    <w:rsid w:val="00532A69"/>
    <w:rsid w:val="00532C0A"/>
    <w:rsid w:val="005339E7"/>
    <w:rsid w:val="00533BF0"/>
    <w:rsid w:val="00537798"/>
    <w:rsid w:val="00537C3F"/>
    <w:rsid w:val="005403D8"/>
    <w:rsid w:val="00540731"/>
    <w:rsid w:val="0054077A"/>
    <w:rsid w:val="005419A9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1C66"/>
    <w:rsid w:val="005A3154"/>
    <w:rsid w:val="005A65C6"/>
    <w:rsid w:val="005A7906"/>
    <w:rsid w:val="005B1668"/>
    <w:rsid w:val="005B2F68"/>
    <w:rsid w:val="005B3033"/>
    <w:rsid w:val="005C4A2E"/>
    <w:rsid w:val="005C5F80"/>
    <w:rsid w:val="005C70F4"/>
    <w:rsid w:val="005C73C5"/>
    <w:rsid w:val="005D0572"/>
    <w:rsid w:val="005D10C5"/>
    <w:rsid w:val="005D341E"/>
    <w:rsid w:val="005E0D6F"/>
    <w:rsid w:val="005E1907"/>
    <w:rsid w:val="005E2175"/>
    <w:rsid w:val="005E2D0B"/>
    <w:rsid w:val="005E5931"/>
    <w:rsid w:val="005E7496"/>
    <w:rsid w:val="005F0141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7AA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1235"/>
    <w:rsid w:val="006A3B93"/>
    <w:rsid w:val="006A4392"/>
    <w:rsid w:val="006A456F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16C0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644E"/>
    <w:rsid w:val="00707788"/>
    <w:rsid w:val="00710515"/>
    <w:rsid w:val="0071196B"/>
    <w:rsid w:val="007143BC"/>
    <w:rsid w:val="00715547"/>
    <w:rsid w:val="00715642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5BB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4C76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1FA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35D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0AB7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46CE"/>
    <w:rsid w:val="00866878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553"/>
    <w:rsid w:val="008937E1"/>
    <w:rsid w:val="00895205"/>
    <w:rsid w:val="00895230"/>
    <w:rsid w:val="008964D3"/>
    <w:rsid w:val="00896C96"/>
    <w:rsid w:val="00897C39"/>
    <w:rsid w:val="008A0115"/>
    <w:rsid w:val="008A3041"/>
    <w:rsid w:val="008A328C"/>
    <w:rsid w:val="008A428E"/>
    <w:rsid w:val="008A58BF"/>
    <w:rsid w:val="008A5946"/>
    <w:rsid w:val="008B0599"/>
    <w:rsid w:val="008B3A02"/>
    <w:rsid w:val="008B5728"/>
    <w:rsid w:val="008C15D4"/>
    <w:rsid w:val="008C216F"/>
    <w:rsid w:val="008C410E"/>
    <w:rsid w:val="008C4308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0E2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565B"/>
    <w:rsid w:val="008F75D8"/>
    <w:rsid w:val="008F7AD5"/>
    <w:rsid w:val="0090054F"/>
    <w:rsid w:val="00904B8A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7427C"/>
    <w:rsid w:val="009761B1"/>
    <w:rsid w:val="00976D6E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4E8E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2D80"/>
    <w:rsid w:val="009E3D4B"/>
    <w:rsid w:val="009E6ED9"/>
    <w:rsid w:val="009E799A"/>
    <w:rsid w:val="009F04E7"/>
    <w:rsid w:val="009F09EA"/>
    <w:rsid w:val="009F0C7B"/>
    <w:rsid w:val="009F3B8B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56216"/>
    <w:rsid w:val="00A62F6A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1E81"/>
    <w:rsid w:val="00AA204C"/>
    <w:rsid w:val="00AB0539"/>
    <w:rsid w:val="00AB18EA"/>
    <w:rsid w:val="00AB1F59"/>
    <w:rsid w:val="00AB2749"/>
    <w:rsid w:val="00AB3C63"/>
    <w:rsid w:val="00AB731B"/>
    <w:rsid w:val="00AB7406"/>
    <w:rsid w:val="00AB772C"/>
    <w:rsid w:val="00AC1FEA"/>
    <w:rsid w:val="00AC6317"/>
    <w:rsid w:val="00AC6610"/>
    <w:rsid w:val="00AD0BBE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AF7732"/>
    <w:rsid w:val="00B02E90"/>
    <w:rsid w:val="00B0730C"/>
    <w:rsid w:val="00B106E9"/>
    <w:rsid w:val="00B11AC6"/>
    <w:rsid w:val="00B1291E"/>
    <w:rsid w:val="00B12B15"/>
    <w:rsid w:val="00B16150"/>
    <w:rsid w:val="00B17FEE"/>
    <w:rsid w:val="00B20D7D"/>
    <w:rsid w:val="00B23C42"/>
    <w:rsid w:val="00B2502E"/>
    <w:rsid w:val="00B31BAC"/>
    <w:rsid w:val="00B340B1"/>
    <w:rsid w:val="00B34C60"/>
    <w:rsid w:val="00B40DD6"/>
    <w:rsid w:val="00B432DA"/>
    <w:rsid w:val="00B43F2E"/>
    <w:rsid w:val="00B4435B"/>
    <w:rsid w:val="00B47E81"/>
    <w:rsid w:val="00B50F0A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0D6F"/>
    <w:rsid w:val="00BB16BA"/>
    <w:rsid w:val="00BB24E2"/>
    <w:rsid w:val="00BB4955"/>
    <w:rsid w:val="00BB6932"/>
    <w:rsid w:val="00BB757C"/>
    <w:rsid w:val="00BC21C5"/>
    <w:rsid w:val="00BC3518"/>
    <w:rsid w:val="00BC3E06"/>
    <w:rsid w:val="00BC5E3D"/>
    <w:rsid w:val="00BC78AD"/>
    <w:rsid w:val="00BD01DF"/>
    <w:rsid w:val="00BD24DC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1CF5"/>
    <w:rsid w:val="00BE45F8"/>
    <w:rsid w:val="00BE488C"/>
    <w:rsid w:val="00BE5501"/>
    <w:rsid w:val="00BE72F9"/>
    <w:rsid w:val="00BE76B7"/>
    <w:rsid w:val="00BE7A1F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55C7"/>
    <w:rsid w:val="00C1610A"/>
    <w:rsid w:val="00C21D2D"/>
    <w:rsid w:val="00C21FC0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6B4F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31D0"/>
    <w:rsid w:val="00C5625B"/>
    <w:rsid w:val="00C57DC3"/>
    <w:rsid w:val="00C60D00"/>
    <w:rsid w:val="00C65131"/>
    <w:rsid w:val="00C66732"/>
    <w:rsid w:val="00C66ED3"/>
    <w:rsid w:val="00C67017"/>
    <w:rsid w:val="00C67E6D"/>
    <w:rsid w:val="00C72312"/>
    <w:rsid w:val="00C74228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C1189"/>
    <w:rsid w:val="00CC1D3D"/>
    <w:rsid w:val="00CC2BA3"/>
    <w:rsid w:val="00CC41BD"/>
    <w:rsid w:val="00CC5ECD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644B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3D71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4FAD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234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34A8"/>
    <w:rsid w:val="00DC48C5"/>
    <w:rsid w:val="00DC5294"/>
    <w:rsid w:val="00DC5312"/>
    <w:rsid w:val="00DD21BC"/>
    <w:rsid w:val="00DD2265"/>
    <w:rsid w:val="00DD235A"/>
    <w:rsid w:val="00DD44BB"/>
    <w:rsid w:val="00DD60DA"/>
    <w:rsid w:val="00DE0041"/>
    <w:rsid w:val="00DE116D"/>
    <w:rsid w:val="00DE233C"/>
    <w:rsid w:val="00DE5243"/>
    <w:rsid w:val="00DE55FC"/>
    <w:rsid w:val="00DF028E"/>
    <w:rsid w:val="00DF0D4B"/>
    <w:rsid w:val="00DF2BD8"/>
    <w:rsid w:val="00DF3A30"/>
    <w:rsid w:val="00DF54CF"/>
    <w:rsid w:val="00DF5502"/>
    <w:rsid w:val="00E02B1A"/>
    <w:rsid w:val="00E0350F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462FB"/>
    <w:rsid w:val="00E51F17"/>
    <w:rsid w:val="00E528D7"/>
    <w:rsid w:val="00E5491F"/>
    <w:rsid w:val="00E54D47"/>
    <w:rsid w:val="00E574D1"/>
    <w:rsid w:val="00E609F0"/>
    <w:rsid w:val="00E6207C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61DA"/>
    <w:rsid w:val="00EB1083"/>
    <w:rsid w:val="00EB32C9"/>
    <w:rsid w:val="00EB6B74"/>
    <w:rsid w:val="00EB711E"/>
    <w:rsid w:val="00EC01B2"/>
    <w:rsid w:val="00EC0F65"/>
    <w:rsid w:val="00EC1A0A"/>
    <w:rsid w:val="00EC1F97"/>
    <w:rsid w:val="00EC2570"/>
    <w:rsid w:val="00EC4001"/>
    <w:rsid w:val="00ED084F"/>
    <w:rsid w:val="00ED0ADE"/>
    <w:rsid w:val="00ED2527"/>
    <w:rsid w:val="00ED3EDB"/>
    <w:rsid w:val="00ED6A54"/>
    <w:rsid w:val="00ED7E76"/>
    <w:rsid w:val="00ED7FC8"/>
    <w:rsid w:val="00EE0BD2"/>
    <w:rsid w:val="00EE281D"/>
    <w:rsid w:val="00EE45E7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2F33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0D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4904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B57EF"/>
    <w:rsid w:val="00FB5900"/>
    <w:rsid w:val="00FB6A5C"/>
    <w:rsid w:val="00FC495E"/>
    <w:rsid w:val="00FC5D04"/>
    <w:rsid w:val="00FC78FB"/>
    <w:rsid w:val="00FD0A0D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25F8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3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4100</Characters>
  <Application>Microsoft Office Word</Application>
  <DocSecurity>0</DocSecurity>
  <Lines>215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Suter Tabea</cp:lastModifiedBy>
  <cp:revision>90</cp:revision>
  <cp:lastPrinted>2015-05-28T12:36:00Z</cp:lastPrinted>
  <dcterms:created xsi:type="dcterms:W3CDTF">2023-03-10T08:19:00Z</dcterms:created>
  <dcterms:modified xsi:type="dcterms:W3CDTF">2023-03-30T08:13:00Z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