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9B5A49" w:rsidR="00A87B51" w:rsidP="00032C28" w:rsidRDefault="00A87B51" w14:paraId="5CC00330" w14:textId="77777777">
      <w:pPr>
        <w:rPr>
          <w:bCs/>
          <w:sz w:val="36"/>
          <w:szCs w:val="36"/>
        </w:rPr>
      </w:pPr>
      <w:bookmarkStart w:name="_Toc379523119" w:id="0"/>
    </w:p>
    <w:p w:rsidRPr="00390695" w:rsidR="000D08FE" w:rsidP="00EC1F97" w:rsidRDefault="00575B18" w14:paraId="3822B761" w14:textId="756DD1B1">
      <w:pPr>
        <w:tabs>
          <w:tab w:val="left" w:pos="3317"/>
        </w:tabs>
        <w:rPr>
          <w:sz w:val="36"/>
          <w:szCs w:val="36"/>
        </w:rPr>
      </w:pPr>
      <w:r w:rsidRPr="00390695">
        <w:rPr>
          <w:sz w:val="36"/>
        </w:rPr>
        <w:t xml:space="preserve">Formazione professionale di base </w:t>
      </w:r>
      <w:r w:rsidR="009B5A49">
        <w:rPr>
          <w:sz w:val="36"/>
        </w:rPr>
        <w:br/>
      </w:r>
      <w:r w:rsidRPr="00390695">
        <w:rPr>
          <w:sz w:val="36"/>
        </w:rPr>
        <w:t xml:space="preserve">di </w:t>
      </w:r>
      <w:r w:rsidRPr="00390695" w:rsidR="009B5A49">
        <w:rPr>
          <w:sz w:val="36"/>
        </w:rPr>
        <w:t>e</w:t>
      </w:r>
      <w:r w:rsidRPr="00390695">
        <w:rPr>
          <w:sz w:val="36"/>
        </w:rPr>
        <w:t>lettricista per reti di distribuzione AFC</w:t>
      </w:r>
    </w:p>
    <w:p w:rsidR="009B5A49" w:rsidP="00032C28" w:rsidRDefault="009B5A49" w14:paraId="484D790B" w14:textId="76A5B44C">
      <w:pPr>
        <w:rPr>
          <w:b/>
          <w:sz w:val="36"/>
          <w:szCs w:val="36"/>
        </w:rPr>
      </w:pPr>
    </w:p>
    <w:p w:rsidRPr="00390695" w:rsidR="009B5A49" w:rsidP="00032C28" w:rsidRDefault="009B5A49" w14:paraId="4E02C257" w14:textId="77777777">
      <w:pPr>
        <w:rPr>
          <w:b/>
          <w:sz w:val="36"/>
          <w:szCs w:val="36"/>
        </w:rPr>
      </w:pPr>
    </w:p>
    <w:p w:rsidRPr="00390695" w:rsidR="00F567C9" w:rsidP="00032C28" w:rsidRDefault="0095634C" w14:paraId="37D767BB" w14:textId="20ABDB20">
      <w:pPr>
        <w:rPr>
          <w:b/>
          <w:sz w:val="36"/>
          <w:szCs w:val="36"/>
        </w:rPr>
      </w:pPr>
      <w:r w:rsidRPr="00390695">
        <w:rPr>
          <w:b/>
          <w:sz w:val="36"/>
        </w:rPr>
        <w:t>Incarichi pratici per l’azienda</w:t>
      </w:r>
    </w:p>
    <w:p w:rsidRPr="00390695" w:rsidR="00105F77" w:rsidP="00032C28" w:rsidRDefault="00FA543F" w14:paraId="2B2C6A5D" w14:textId="6D49B930">
      <w:pPr>
        <w:rPr>
          <w:b/>
          <w:sz w:val="32"/>
          <w:szCs w:val="32"/>
        </w:rPr>
      </w:pPr>
      <w:r w:rsidRPr="00390695">
        <w:rPr>
          <w:b/>
          <w:sz w:val="32"/>
        </w:rPr>
        <w:t>Orientamento</w:t>
      </w:r>
      <w:r w:rsidR="002E4CA0">
        <w:rPr>
          <w:b/>
          <w:sz w:val="32"/>
        </w:rPr>
        <w:t>:</w:t>
      </w:r>
      <w:r w:rsidRPr="00390695">
        <w:rPr>
          <w:b/>
          <w:sz w:val="32"/>
        </w:rPr>
        <w:t xml:space="preserve"> Energia</w:t>
      </w:r>
    </w:p>
    <w:p w:rsidRPr="00390695" w:rsidR="00105F77" w:rsidP="00032C28" w:rsidRDefault="00105F77" w14:paraId="2E9B8710" w14:textId="1F994C74">
      <w:pPr>
        <w:rPr>
          <w:b/>
          <w:sz w:val="24"/>
          <w:szCs w:val="24"/>
        </w:rPr>
      </w:pPr>
    </w:p>
    <w:p w:rsidRPr="00390695" w:rsidR="00105F77" w:rsidP="00032C28" w:rsidRDefault="00105F77" w14:paraId="5716B73C" w14:textId="1D806260">
      <w:pPr>
        <w:rPr>
          <w:b/>
          <w:sz w:val="24"/>
          <w:szCs w:val="24"/>
        </w:rPr>
      </w:pPr>
    </w:p>
    <w:p w:rsidRPr="00390695" w:rsidR="00105F77" w:rsidP="00032C28" w:rsidRDefault="00105F77" w14:paraId="614AADBA" w14:textId="08F7A2E6">
      <w:pPr>
        <w:rPr>
          <w:b/>
          <w:sz w:val="24"/>
          <w:szCs w:val="24"/>
        </w:rPr>
      </w:pPr>
    </w:p>
    <w:p w:rsidRPr="00390695" w:rsidR="00105F77" w:rsidP="00032C28" w:rsidRDefault="00105F77" w14:paraId="1F30FB5E" w14:textId="35280643">
      <w:pPr>
        <w:rPr>
          <w:b/>
          <w:sz w:val="24"/>
          <w:szCs w:val="24"/>
        </w:rPr>
      </w:pPr>
    </w:p>
    <w:p w:rsidRPr="00390695" w:rsidR="00105F77" w:rsidP="00032C28" w:rsidRDefault="00105F77" w14:paraId="5B850C42" w14:textId="1A342A9A">
      <w:pPr>
        <w:rPr>
          <w:b/>
          <w:sz w:val="24"/>
          <w:szCs w:val="24"/>
        </w:rPr>
      </w:pPr>
    </w:p>
    <w:p w:rsidRPr="00390695" w:rsidR="00105F77" w:rsidP="00032C28" w:rsidRDefault="00105F77" w14:paraId="5E531BA1" w14:textId="3557C67B">
      <w:pPr>
        <w:rPr>
          <w:b/>
          <w:sz w:val="24"/>
          <w:szCs w:val="24"/>
        </w:rPr>
      </w:pPr>
    </w:p>
    <w:p w:rsidRPr="00390695" w:rsidR="00105F77" w:rsidP="00032C28" w:rsidRDefault="00105F77" w14:paraId="0366321B" w14:textId="029CEBFC">
      <w:pPr>
        <w:rPr>
          <w:b/>
          <w:sz w:val="24"/>
          <w:szCs w:val="24"/>
        </w:rPr>
      </w:pPr>
    </w:p>
    <w:p w:rsidRPr="00390695" w:rsidR="00105F77" w:rsidP="00032C28" w:rsidRDefault="00105F77" w14:paraId="5915E289" w14:textId="37A08042">
      <w:pPr>
        <w:rPr>
          <w:b/>
          <w:sz w:val="24"/>
          <w:szCs w:val="24"/>
        </w:rPr>
      </w:pPr>
    </w:p>
    <w:p w:rsidRPr="00390695" w:rsidR="00105F77" w:rsidP="00032C28" w:rsidRDefault="00105F77" w14:paraId="23653055" w14:textId="7BFBE3DF">
      <w:pPr>
        <w:rPr>
          <w:b/>
          <w:sz w:val="24"/>
          <w:szCs w:val="24"/>
        </w:rPr>
      </w:pPr>
    </w:p>
    <w:p w:rsidRPr="00390695" w:rsidR="00105F77" w:rsidP="00032C28" w:rsidRDefault="00105F77" w14:paraId="0961EEA8" w14:textId="0D0D5443">
      <w:pPr>
        <w:rPr>
          <w:b/>
          <w:sz w:val="24"/>
          <w:szCs w:val="24"/>
        </w:rPr>
      </w:pPr>
    </w:p>
    <w:p w:rsidRPr="00390695" w:rsidR="00105F77" w:rsidP="00032C28" w:rsidRDefault="00105F77" w14:paraId="53664EC7" w14:textId="16E90A3A">
      <w:pPr>
        <w:rPr>
          <w:b/>
          <w:sz w:val="24"/>
          <w:szCs w:val="24"/>
        </w:rPr>
      </w:pPr>
    </w:p>
    <w:p w:rsidRPr="00390695" w:rsidR="00105F77" w:rsidP="00032C28" w:rsidRDefault="00105F77" w14:paraId="1AD8D2A0" w14:textId="0B14FD73">
      <w:pPr>
        <w:rPr>
          <w:b/>
          <w:sz w:val="24"/>
          <w:szCs w:val="24"/>
        </w:rPr>
      </w:pPr>
    </w:p>
    <w:p w:rsidRPr="00390695" w:rsidR="00105F77" w:rsidP="00032C28" w:rsidRDefault="00105F77" w14:paraId="3F4BD688" w14:textId="5B71EA42">
      <w:pPr>
        <w:rPr>
          <w:b/>
          <w:sz w:val="24"/>
          <w:szCs w:val="24"/>
        </w:rPr>
      </w:pPr>
    </w:p>
    <w:p w:rsidRPr="00390695" w:rsidR="00105F77" w:rsidP="00032C28" w:rsidRDefault="00105F77" w14:paraId="3C34D16D" w14:textId="51530835">
      <w:pPr>
        <w:rPr>
          <w:b/>
          <w:sz w:val="24"/>
          <w:szCs w:val="24"/>
        </w:rPr>
      </w:pPr>
    </w:p>
    <w:p w:rsidRPr="00390695" w:rsidR="00105F77" w:rsidP="00032C28" w:rsidRDefault="00105F77" w14:paraId="796EA946" w14:textId="2560E256">
      <w:pPr>
        <w:rPr>
          <w:b/>
          <w:sz w:val="24"/>
          <w:szCs w:val="24"/>
        </w:rPr>
      </w:pPr>
    </w:p>
    <w:p w:rsidRPr="00390695" w:rsidR="00105F77" w:rsidP="00032C28" w:rsidRDefault="00105F77" w14:paraId="10D7B31E" w14:textId="3DFF5061">
      <w:pPr>
        <w:rPr>
          <w:b/>
          <w:sz w:val="24"/>
          <w:szCs w:val="24"/>
        </w:rPr>
      </w:pPr>
    </w:p>
    <w:p w:rsidRPr="00390695" w:rsidR="00EC23FB" w:rsidP="00032C28" w:rsidRDefault="00EC23FB" w14:paraId="265C8F6E" w14:textId="77777777">
      <w:pPr>
        <w:rPr>
          <w:b/>
          <w:sz w:val="24"/>
          <w:szCs w:val="24"/>
        </w:rPr>
      </w:pPr>
    </w:p>
    <w:p w:rsidRPr="00390695" w:rsidR="00EC23FB" w:rsidP="00032C28" w:rsidRDefault="00EC23FB" w14:paraId="718056DF" w14:textId="77777777">
      <w:pPr>
        <w:rPr>
          <w:b/>
          <w:sz w:val="24"/>
          <w:szCs w:val="24"/>
        </w:rPr>
      </w:pPr>
    </w:p>
    <w:p w:rsidRPr="00390695" w:rsidR="00EC23FB" w:rsidP="00032C28" w:rsidRDefault="00EC23FB" w14:paraId="632FD617" w14:textId="77777777">
      <w:pPr>
        <w:rPr>
          <w:b/>
          <w:sz w:val="24"/>
          <w:szCs w:val="24"/>
        </w:rPr>
      </w:pPr>
    </w:p>
    <w:p w:rsidRPr="00390695" w:rsidR="00EC23FB" w:rsidP="00032C28" w:rsidRDefault="00EC23FB" w14:paraId="3BEB1740" w14:textId="77777777">
      <w:pPr>
        <w:rPr>
          <w:b/>
          <w:sz w:val="24"/>
          <w:szCs w:val="24"/>
        </w:rPr>
      </w:pPr>
    </w:p>
    <w:p w:rsidRPr="00390695" w:rsidR="00EC23FB" w:rsidP="00032C28" w:rsidRDefault="00EC23FB" w14:paraId="0D6D6A6F" w14:textId="11AE8707">
      <w:pPr>
        <w:rPr>
          <w:b/>
          <w:sz w:val="24"/>
          <w:szCs w:val="24"/>
        </w:rPr>
      </w:pPr>
    </w:p>
    <w:p w:rsidRPr="00390695" w:rsidR="00D461AA" w:rsidP="00032C28" w:rsidRDefault="00D461AA" w14:paraId="08E95202" w14:textId="77777777">
      <w:pPr>
        <w:rPr>
          <w:b/>
          <w:sz w:val="24"/>
          <w:szCs w:val="24"/>
        </w:rPr>
      </w:pPr>
    </w:p>
    <w:p w:rsidRPr="00390695" w:rsidR="008E73B8" w:rsidP="00A965C9" w:rsidRDefault="008E73B8" w14:paraId="1363462C" w14:textId="77777777">
      <w:pPr>
        <w:tabs>
          <w:tab w:val="left" w:pos="1578"/>
        </w:tabs>
        <w:rPr>
          <w:b/>
          <w:sz w:val="24"/>
          <w:szCs w:val="24"/>
        </w:rPr>
      </w:pPr>
    </w:p>
    <w:p w:rsidRPr="00390695" w:rsidR="00D77B1E" w:rsidP="00240067" w:rsidRDefault="0006420B" w14:paraId="1A1A878A" w14:textId="6ABB0542">
      <w:pPr>
        <w:ind w:left="1418" w:hanging="1418"/>
        <w:rPr>
          <w:bCs/>
          <w:sz w:val="20"/>
          <w:szCs w:val="20"/>
        </w:rPr>
      </w:pPr>
      <w:r w:rsidRPr="00390695">
        <w:rPr>
          <w:sz w:val="20"/>
        </w:rPr>
        <w:t>Autori:</w:t>
      </w:r>
      <w:r w:rsidRPr="00390695">
        <w:rPr>
          <w:sz w:val="20"/>
        </w:rPr>
        <w:tab/>
      </w:r>
      <w:r w:rsidRPr="00390695">
        <w:rPr>
          <w:sz w:val="20"/>
        </w:rPr>
        <w:t>Gruppo di lavoro Azienda</w:t>
      </w:r>
      <w:r w:rsidRPr="00390695">
        <w:rPr>
          <w:sz w:val="20"/>
        </w:rPr>
        <w:br/>
      </w:r>
      <w:r w:rsidRPr="00390695">
        <w:rPr>
          <w:sz w:val="20"/>
        </w:rPr>
        <w:t xml:space="preserve">Reto </w:t>
      </w:r>
      <w:proofErr w:type="spellStart"/>
      <w:r w:rsidRPr="00390695">
        <w:rPr>
          <w:sz w:val="20"/>
        </w:rPr>
        <w:t>Schrepfer</w:t>
      </w:r>
      <w:proofErr w:type="spellEnd"/>
      <w:r w:rsidRPr="00390695">
        <w:rPr>
          <w:sz w:val="20"/>
        </w:rPr>
        <w:t xml:space="preserve">, Fabian </w:t>
      </w:r>
      <w:proofErr w:type="spellStart"/>
      <w:r w:rsidRPr="00390695">
        <w:rPr>
          <w:sz w:val="20"/>
        </w:rPr>
        <w:t>Eggel</w:t>
      </w:r>
      <w:proofErr w:type="spellEnd"/>
      <w:r w:rsidRPr="00390695">
        <w:rPr>
          <w:sz w:val="20"/>
        </w:rPr>
        <w:t xml:space="preserve">, Roland Keller, Tiziano </w:t>
      </w:r>
      <w:proofErr w:type="spellStart"/>
      <w:r w:rsidRPr="00390695">
        <w:rPr>
          <w:sz w:val="20"/>
        </w:rPr>
        <w:t>Maeder</w:t>
      </w:r>
      <w:proofErr w:type="spellEnd"/>
      <w:r w:rsidRPr="00390695">
        <w:rPr>
          <w:sz w:val="20"/>
        </w:rPr>
        <w:t xml:space="preserve">, René Reber, Marcel </w:t>
      </w:r>
      <w:proofErr w:type="spellStart"/>
      <w:r w:rsidRPr="00390695">
        <w:rPr>
          <w:sz w:val="20"/>
        </w:rPr>
        <w:t>Rossel</w:t>
      </w:r>
      <w:proofErr w:type="spellEnd"/>
      <w:r w:rsidRPr="00390695">
        <w:rPr>
          <w:sz w:val="20"/>
        </w:rPr>
        <w:t xml:space="preserve">, Dario </w:t>
      </w:r>
      <w:proofErr w:type="spellStart"/>
      <w:r w:rsidRPr="00390695">
        <w:rPr>
          <w:sz w:val="20"/>
        </w:rPr>
        <w:t>Schocher</w:t>
      </w:r>
      <w:proofErr w:type="spellEnd"/>
      <w:r w:rsidRPr="00390695">
        <w:rPr>
          <w:sz w:val="20"/>
        </w:rPr>
        <w:t xml:space="preserve">, Mike </w:t>
      </w:r>
      <w:proofErr w:type="spellStart"/>
      <w:r w:rsidRPr="00390695">
        <w:rPr>
          <w:sz w:val="20"/>
        </w:rPr>
        <w:t>Schudel</w:t>
      </w:r>
      <w:proofErr w:type="spellEnd"/>
    </w:p>
    <w:p w:rsidRPr="00390695" w:rsidR="006234A3" w:rsidP="00032C28" w:rsidRDefault="0006420B" w14:paraId="06CE71B5" w14:textId="64BE04C5">
      <w:pPr>
        <w:rPr>
          <w:bCs/>
          <w:sz w:val="20"/>
          <w:szCs w:val="20"/>
        </w:rPr>
      </w:pPr>
      <w:r w:rsidRPr="00390695">
        <w:rPr>
          <w:sz w:val="20"/>
        </w:rPr>
        <w:t>Modificato:</w:t>
      </w:r>
      <w:r w:rsidRPr="00390695">
        <w:rPr>
          <w:sz w:val="20"/>
        </w:rPr>
        <w:tab/>
      </w:r>
    </w:p>
    <w:p w:rsidRPr="00390695" w:rsidR="006234A3" w:rsidP="00032C28" w:rsidRDefault="006234A3" w14:paraId="38ECE58D" w14:textId="7416BE01">
      <w:pPr>
        <w:rPr>
          <w:bCs/>
          <w:sz w:val="20"/>
          <w:szCs w:val="20"/>
        </w:rPr>
      </w:pPr>
    </w:p>
    <w:p w:rsidRPr="00390695" w:rsidR="00D96D5B" w:rsidP="00D96D5B" w:rsidRDefault="00D96D5B" w14:paraId="732F1FEC" w14:textId="57692559">
      <w:pPr>
        <w:tabs>
          <w:tab w:val="left" w:pos="709"/>
          <w:tab w:val="left" w:pos="1418"/>
          <w:tab w:val="left" w:pos="2127"/>
          <w:tab w:val="left" w:pos="3845"/>
        </w:tabs>
        <w:rPr>
          <w:bCs/>
          <w:sz w:val="20"/>
          <w:szCs w:val="20"/>
        </w:rPr>
      </w:pPr>
      <w:r w:rsidRPr="00390695">
        <w:rPr>
          <w:sz w:val="20"/>
        </w:rPr>
        <w:t>Creato:</w:t>
      </w:r>
      <w:r w:rsidRPr="00390695">
        <w:rPr>
          <w:sz w:val="20"/>
        </w:rPr>
        <w:tab/>
      </w:r>
      <w:r w:rsidRPr="00390695">
        <w:rPr>
          <w:sz w:val="20"/>
        </w:rPr>
        <w:tab/>
      </w:r>
      <w:r w:rsidRPr="00390695">
        <w:rPr>
          <w:sz w:val="20"/>
        </w:rPr>
        <w:t>01.0</w:t>
      </w:r>
      <w:r w:rsidR="007B21BC">
        <w:rPr>
          <w:sz w:val="20"/>
        </w:rPr>
        <w:t>2</w:t>
      </w:r>
      <w:r w:rsidRPr="00390695">
        <w:rPr>
          <w:sz w:val="20"/>
        </w:rPr>
        <w:t>.2023</w:t>
      </w:r>
    </w:p>
    <w:p w:rsidRPr="00390695" w:rsidR="00D96D5B" w:rsidP="005B1668" w:rsidRDefault="00D96D5B" w14:paraId="71E8886F" w14:textId="35C66D70">
      <w:pPr>
        <w:tabs>
          <w:tab w:val="left" w:pos="709"/>
          <w:tab w:val="left" w:pos="1418"/>
          <w:tab w:val="left" w:pos="2127"/>
          <w:tab w:val="left" w:pos="3845"/>
        </w:tabs>
        <w:rPr>
          <w:bCs/>
          <w:sz w:val="20"/>
          <w:szCs w:val="20"/>
        </w:rPr>
      </w:pPr>
      <w:r w:rsidRPr="00390695">
        <w:rPr>
          <w:sz w:val="20"/>
        </w:rPr>
        <w:t>Modificato:</w:t>
      </w:r>
      <w:r w:rsidRPr="00390695">
        <w:rPr>
          <w:sz w:val="20"/>
        </w:rPr>
        <w:tab/>
      </w:r>
      <w:r w:rsidRPr="00390695">
        <w:rPr>
          <w:sz w:val="20"/>
        </w:rPr>
        <w:t>01.0</w:t>
      </w:r>
      <w:r w:rsidR="007B21BC">
        <w:rPr>
          <w:sz w:val="20"/>
        </w:rPr>
        <w:t>2</w:t>
      </w:r>
      <w:r w:rsidRPr="00390695">
        <w:rPr>
          <w:sz w:val="20"/>
        </w:rPr>
        <w:t>.2023</w:t>
      </w:r>
    </w:p>
    <w:p w:rsidRPr="00390695" w:rsidR="00C804B2" w:rsidP="00A965C9" w:rsidRDefault="006037BE" w14:paraId="6B6AD723" w14:textId="1B1193AA">
      <w:pPr>
        <w:rPr>
          <w:b/>
          <w:color w:val="auto"/>
          <w:sz w:val="20"/>
          <w:szCs w:val="20"/>
        </w:rPr>
      </w:pPr>
      <w:r w:rsidRPr="00390695">
        <w:rPr>
          <w:sz w:val="20"/>
        </w:rPr>
        <w:t>Versione:</w:t>
      </w:r>
      <w:r w:rsidRPr="00390695">
        <w:rPr>
          <w:sz w:val="20"/>
        </w:rPr>
        <w:tab/>
      </w:r>
      <w:r w:rsidRPr="00390695">
        <w:rPr>
          <w:color w:val="auto"/>
          <w:sz w:val="20"/>
        </w:rPr>
        <w:t>1.0</w:t>
      </w:r>
      <w:r w:rsidRPr="00390695">
        <w:br w:type="page"/>
      </w:r>
    </w:p>
    <w:tbl>
      <w:tblPr>
        <w:tblStyle w:val="Tabellenraster2"/>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820"/>
        <w:gridCol w:w="4820"/>
      </w:tblGrid>
      <w:tr w:rsidRPr="00390695" w:rsidR="007C3283" w:rsidTr="00784A10" w14:paraId="0EE91899" w14:textId="76EBCB7F">
        <w:trPr>
          <w:trHeight w:val="567"/>
        </w:trPr>
        <w:tc>
          <w:tcPr>
            <w:tcW w:w="4820" w:type="dxa"/>
            <w:shd w:val="clear" w:color="auto" w:fill="F2F2F2"/>
          </w:tcPr>
          <w:p w:rsidRPr="00390695" w:rsidR="007C3283" w:rsidP="00681353" w:rsidRDefault="007C3283" w14:paraId="6D33B7A7" w14:textId="22F66E67">
            <w:pPr>
              <w:spacing w:before="0" w:after="0" w:line="300" w:lineRule="exact"/>
              <w:jc w:val="both"/>
              <w:rPr>
                <w:b/>
                <w:bCs/>
                <w:sz w:val="24"/>
                <w:szCs w:val="24"/>
              </w:rPr>
            </w:pPr>
            <w:bookmarkStart w:name="_Hlk120018110" w:id="1"/>
            <w:r w:rsidRPr="00390695">
              <w:rPr>
                <w:b/>
                <w:sz w:val="24"/>
              </w:rPr>
              <w:lastRenderedPageBreak/>
              <w:t>Nome della persona in formazione</w:t>
            </w:r>
          </w:p>
        </w:tc>
        <w:tc>
          <w:tcPr>
            <w:tcW w:w="4820" w:type="dxa"/>
            <w:shd w:val="clear" w:color="auto" w:fill="F2F2F2"/>
          </w:tcPr>
          <w:p w:rsidRPr="00390695" w:rsidR="007C3283" w:rsidP="006B3192" w:rsidRDefault="007C3283" w14:paraId="4EEACFA8" w14:textId="0F45D28C">
            <w:pPr>
              <w:spacing w:before="0" w:after="0" w:line="300" w:lineRule="exact"/>
              <w:rPr>
                <w:b/>
                <w:bCs/>
                <w:sz w:val="24"/>
                <w:szCs w:val="24"/>
              </w:rPr>
            </w:pPr>
            <w:r w:rsidRPr="00390695">
              <w:rPr>
                <w:b/>
                <w:sz w:val="24"/>
              </w:rPr>
              <w:t>Nome formatore professionale/formatore in azienda</w:t>
            </w:r>
          </w:p>
        </w:tc>
      </w:tr>
      <w:tr w:rsidRPr="00390695" w:rsidR="007C3283" w:rsidTr="00784A10" w14:paraId="7DE56774" w14:textId="212D3813">
        <w:trPr>
          <w:trHeight w:val="850"/>
        </w:trPr>
        <w:tc>
          <w:tcPr>
            <w:tcW w:w="4820" w:type="dxa"/>
            <w:shd w:val="clear" w:color="auto" w:fill="D9D9D9"/>
          </w:tcPr>
          <w:p w:rsidRPr="00D878F1" w:rsidR="007C3283" w:rsidP="00681353" w:rsidRDefault="007C3283" w14:paraId="1F614C2C" w14:textId="77777777">
            <w:pPr>
              <w:spacing w:before="0" w:after="0" w:line="300" w:lineRule="exact"/>
              <w:jc w:val="both"/>
              <w:rPr>
                <w:b/>
                <w:bCs/>
                <w:sz w:val="24"/>
                <w:szCs w:val="24"/>
                <w:lang w:val="it-CH"/>
              </w:rPr>
            </w:pPr>
          </w:p>
        </w:tc>
        <w:tc>
          <w:tcPr>
            <w:tcW w:w="4820" w:type="dxa"/>
            <w:shd w:val="clear" w:color="auto" w:fill="D9D9D9"/>
          </w:tcPr>
          <w:p w:rsidRPr="00D878F1" w:rsidR="007C3283" w:rsidP="00681353" w:rsidRDefault="007C3283" w14:paraId="5ECCF4C9" w14:textId="77777777">
            <w:pPr>
              <w:spacing w:before="0" w:after="0" w:line="300" w:lineRule="exact"/>
              <w:jc w:val="both"/>
              <w:rPr>
                <w:b/>
                <w:bCs/>
                <w:sz w:val="24"/>
                <w:szCs w:val="24"/>
                <w:lang w:val="it-CH"/>
              </w:rPr>
            </w:pPr>
          </w:p>
        </w:tc>
      </w:tr>
      <w:bookmarkEnd w:id="1"/>
    </w:tbl>
    <w:p w:rsidRPr="00D878F1" w:rsidR="00681E73" w:rsidP="00335A82" w:rsidRDefault="00681E73" w14:paraId="59C69B8A" w14:textId="77777777">
      <w:pPr>
        <w:pStyle w:val="TitelPraxisauftrge"/>
        <w:rPr>
          <w:sz w:val="28"/>
          <w:lang w:val="it-CH"/>
        </w:rPr>
      </w:pPr>
    </w:p>
    <w:p w:rsidRPr="00D878F1" w:rsidR="00681E73" w:rsidP="00335A82" w:rsidRDefault="00681E73" w14:paraId="3349E1D6" w14:textId="77777777">
      <w:pPr>
        <w:pStyle w:val="TitelPraxisauftrge"/>
        <w:rPr>
          <w:sz w:val="28"/>
          <w:lang w:val="it-CH"/>
        </w:rPr>
      </w:pPr>
    </w:p>
    <w:p w:rsidRPr="00390695" w:rsidR="00A22E51" w:rsidP="001D2D4F" w:rsidRDefault="007935B4" w14:paraId="38E42D0E" w14:textId="6835F85E">
      <w:pPr>
        <w:pStyle w:val="TitelPraxisauftrge"/>
        <w:rPr>
          <w:sz w:val="28"/>
        </w:rPr>
      </w:pPr>
      <w:r w:rsidRPr="0015389A">
        <w:rPr>
          <w:sz w:val="28"/>
        </w:rPr>
        <w:t>Lavor</w:t>
      </w:r>
      <w:r w:rsidRPr="0015389A" w:rsidR="00C11AC7">
        <w:rPr>
          <w:sz w:val="28"/>
        </w:rPr>
        <w:t>i</w:t>
      </w:r>
      <w:r w:rsidRPr="0015389A">
        <w:rPr>
          <w:sz w:val="28"/>
        </w:rPr>
        <w:t xml:space="preserve"> </w:t>
      </w:r>
      <w:r w:rsidRPr="0015389A" w:rsidR="00C11AC7">
        <w:rPr>
          <w:sz w:val="28"/>
        </w:rPr>
        <w:t>sui</w:t>
      </w:r>
      <w:r w:rsidRPr="0015389A">
        <w:rPr>
          <w:sz w:val="28"/>
        </w:rPr>
        <w:t xml:space="preserve"> cavi a bassa tensione</w:t>
      </w:r>
      <w:r w:rsidRPr="0015389A">
        <w:rPr>
          <w:sz w:val="28"/>
        </w:rPr>
        <w:br/>
      </w:r>
      <w:r w:rsidRPr="0015389A" w:rsidR="0079535C">
        <w:rPr>
          <w:sz w:val="28"/>
        </w:rPr>
        <w:t>1° e 2° semestre</w:t>
      </w:r>
    </w:p>
    <w:p w:rsidRPr="00390695" w:rsidR="0095777B" w:rsidP="0095777B" w:rsidRDefault="0095777B" w14:paraId="1B90D2B8" w14:textId="4651CA38">
      <w:pPr>
        <w:spacing w:before="0" w:after="0" w:line="300" w:lineRule="exact"/>
        <w:jc w:val="both"/>
        <w:rPr>
          <w:sz w:val="20"/>
          <w:szCs w:val="20"/>
        </w:rPr>
      </w:pPr>
      <w:r w:rsidRPr="00390695">
        <w:rPr>
          <w:sz w:val="20"/>
        </w:rPr>
        <w:t>Con questo incarico pratico vengono coperti i seguenti obiettivi di valutazione in conformità al piano di formazione</w:t>
      </w:r>
      <w:r w:rsidR="003A493C">
        <w:rPr>
          <w:sz w:val="20"/>
        </w:rPr>
        <w:t>:</w:t>
      </w:r>
    </w:p>
    <w:tbl>
      <w:tblPr>
        <w:tblStyle w:val="Tabellenraster3"/>
        <w:tblW w:w="9634" w:type="dxa"/>
        <w:tblBorders>
          <w:insideH w:val="single" w:color="D9D9D9" w:sz="4" w:space="0"/>
        </w:tblBorders>
        <w:tblLook w:val="04A0" w:firstRow="1" w:lastRow="0" w:firstColumn="1" w:lastColumn="0" w:noHBand="0" w:noVBand="1"/>
      </w:tblPr>
      <w:tblGrid>
        <w:gridCol w:w="2830"/>
        <w:gridCol w:w="6804"/>
      </w:tblGrid>
      <w:tr w:rsidRPr="00390695" w:rsidR="0095777B" w14:paraId="3B76686E" w14:textId="77777777">
        <w:tc>
          <w:tcPr>
            <w:tcW w:w="2830" w:type="dxa"/>
            <w:vAlign w:val="center"/>
          </w:tcPr>
          <w:p w:rsidRPr="00390695" w:rsidR="0095777B" w:rsidRDefault="0095777B" w14:paraId="1DF08E26" w14:textId="77777777">
            <w:pPr>
              <w:spacing w:line="240" w:lineRule="exact"/>
              <w:rPr>
                <w:iCs/>
                <w:color w:val="auto"/>
              </w:rPr>
            </w:pPr>
            <w:r w:rsidRPr="00390695">
              <w:rPr>
                <w:color w:val="auto"/>
              </w:rPr>
              <w:t>Competenze operative</w:t>
            </w:r>
          </w:p>
        </w:tc>
        <w:tc>
          <w:tcPr>
            <w:tcW w:w="6804" w:type="dxa"/>
            <w:vAlign w:val="bottom"/>
          </w:tcPr>
          <w:p w:rsidRPr="00390695" w:rsidR="0095777B" w:rsidRDefault="0095777B" w14:paraId="308A0F36" w14:textId="77777777">
            <w:pPr>
              <w:spacing w:line="240" w:lineRule="exact"/>
              <w:rPr>
                <w:iCs/>
                <w:color w:val="auto"/>
              </w:rPr>
            </w:pPr>
            <w:r w:rsidRPr="00390695">
              <w:rPr>
                <w:color w:val="auto"/>
              </w:rPr>
              <w:t>Obiettivi di valutazione</w:t>
            </w:r>
          </w:p>
        </w:tc>
      </w:tr>
      <w:tr w:rsidRPr="00390695" w:rsidR="0095777B" w14:paraId="753434A1" w14:textId="77777777">
        <w:tc>
          <w:tcPr>
            <w:tcW w:w="2830" w:type="dxa"/>
            <w:shd w:val="clear" w:color="auto" w:fill="F2F2F2"/>
            <w:vAlign w:val="center"/>
          </w:tcPr>
          <w:p w:rsidRPr="00390695" w:rsidR="0095777B" w:rsidRDefault="0095777B" w14:paraId="48910752" w14:textId="77777777">
            <w:pPr>
              <w:spacing w:before="40" w:after="40" w:line="240" w:lineRule="exact"/>
              <w:rPr>
                <w:color w:val="auto"/>
              </w:rPr>
            </w:pPr>
            <w:r w:rsidRPr="00390695">
              <w:rPr>
                <w:color w:val="auto"/>
              </w:rPr>
              <w:t>a1</w:t>
            </w:r>
          </w:p>
        </w:tc>
        <w:tc>
          <w:tcPr>
            <w:tcW w:w="6804" w:type="dxa"/>
            <w:shd w:val="clear" w:color="auto" w:fill="F2F2F2"/>
            <w:vAlign w:val="center"/>
          </w:tcPr>
          <w:p w:rsidRPr="00390695" w:rsidR="0095777B" w:rsidRDefault="00266B2D" w14:paraId="7ED2B9F0" w14:textId="14EE10A4">
            <w:pPr>
              <w:spacing w:before="40" w:after="40" w:line="240" w:lineRule="exact"/>
              <w:rPr>
                <w:color w:val="auto"/>
              </w:rPr>
            </w:pPr>
            <w:r w:rsidRPr="00390695">
              <w:rPr>
                <w:color w:val="auto"/>
              </w:rPr>
              <w:t>a1.1, a1.2, a1.8, a1.10, a1.12</w:t>
            </w:r>
          </w:p>
        </w:tc>
      </w:tr>
      <w:tr w:rsidRPr="00390695" w:rsidR="0095777B" w14:paraId="025FF9B3" w14:textId="77777777">
        <w:tc>
          <w:tcPr>
            <w:tcW w:w="2830" w:type="dxa"/>
            <w:shd w:val="clear" w:color="auto" w:fill="F2F2F2"/>
            <w:vAlign w:val="center"/>
          </w:tcPr>
          <w:p w:rsidRPr="00390695" w:rsidR="0095777B" w:rsidRDefault="0095777B" w14:paraId="6ED3FBD9" w14:textId="5C94A5A0">
            <w:pPr>
              <w:spacing w:before="40" w:after="40" w:line="240" w:lineRule="exact"/>
              <w:rPr>
                <w:color w:val="auto"/>
              </w:rPr>
            </w:pPr>
            <w:r w:rsidRPr="00390695">
              <w:rPr>
                <w:color w:val="auto"/>
              </w:rPr>
              <w:t>a2</w:t>
            </w:r>
          </w:p>
        </w:tc>
        <w:tc>
          <w:tcPr>
            <w:tcW w:w="6804" w:type="dxa"/>
            <w:shd w:val="clear" w:color="auto" w:fill="F2F2F2"/>
            <w:vAlign w:val="center"/>
          </w:tcPr>
          <w:p w:rsidRPr="00390695" w:rsidR="0095777B" w:rsidRDefault="00266B2D" w14:paraId="55719B4F" w14:textId="2D1C1718">
            <w:pPr>
              <w:spacing w:before="40" w:after="40" w:line="240" w:lineRule="exact"/>
              <w:rPr>
                <w:color w:val="auto"/>
              </w:rPr>
            </w:pPr>
            <w:r w:rsidRPr="00390695">
              <w:rPr>
                <w:color w:val="auto"/>
              </w:rPr>
              <w:t>a2.1</w:t>
            </w:r>
          </w:p>
        </w:tc>
      </w:tr>
      <w:tr w:rsidRPr="00390695" w:rsidR="0095777B" w14:paraId="772EB07B" w14:textId="77777777">
        <w:tc>
          <w:tcPr>
            <w:tcW w:w="2830" w:type="dxa"/>
            <w:shd w:val="clear" w:color="auto" w:fill="F2F2F2"/>
            <w:vAlign w:val="center"/>
          </w:tcPr>
          <w:p w:rsidRPr="00390695" w:rsidR="0095777B" w:rsidRDefault="0095777B" w14:paraId="36FAECE5" w14:textId="77777777">
            <w:pPr>
              <w:spacing w:before="40" w:after="40" w:line="240" w:lineRule="exact"/>
              <w:rPr>
                <w:color w:val="auto"/>
              </w:rPr>
            </w:pPr>
            <w:r w:rsidRPr="00390695">
              <w:rPr>
                <w:color w:val="auto"/>
              </w:rPr>
              <w:t>a4</w:t>
            </w:r>
          </w:p>
        </w:tc>
        <w:tc>
          <w:tcPr>
            <w:tcW w:w="6804" w:type="dxa"/>
            <w:shd w:val="clear" w:color="auto" w:fill="F2F2F2"/>
            <w:vAlign w:val="center"/>
          </w:tcPr>
          <w:p w:rsidRPr="00390695" w:rsidR="0095777B" w:rsidRDefault="00266B2D" w14:paraId="535ECEC1" w14:textId="3105F03C">
            <w:pPr>
              <w:spacing w:before="40" w:after="40" w:line="240" w:lineRule="exact"/>
              <w:rPr>
                <w:color w:val="auto"/>
              </w:rPr>
            </w:pPr>
            <w:r w:rsidRPr="00390695">
              <w:rPr>
                <w:color w:val="auto"/>
              </w:rPr>
              <w:t>a4.1, a4.2, a4.3, a4.4, a4.5</w:t>
            </w:r>
          </w:p>
        </w:tc>
      </w:tr>
      <w:tr w:rsidRPr="00390695" w:rsidR="0095777B" w14:paraId="15B6BEED" w14:textId="77777777">
        <w:tc>
          <w:tcPr>
            <w:tcW w:w="2830" w:type="dxa"/>
            <w:shd w:val="clear" w:color="auto" w:fill="F2F2F2"/>
            <w:vAlign w:val="center"/>
          </w:tcPr>
          <w:p w:rsidRPr="00390695" w:rsidR="0095777B" w:rsidRDefault="0079535C" w14:paraId="55354DE0" w14:textId="4A9A31F6">
            <w:pPr>
              <w:spacing w:before="40" w:after="40" w:line="240" w:lineRule="exact"/>
              <w:rPr>
                <w:color w:val="auto"/>
              </w:rPr>
            </w:pPr>
            <w:r w:rsidRPr="00390695">
              <w:rPr>
                <w:color w:val="auto"/>
              </w:rPr>
              <w:t>c1</w:t>
            </w:r>
          </w:p>
        </w:tc>
        <w:tc>
          <w:tcPr>
            <w:tcW w:w="6804" w:type="dxa"/>
            <w:shd w:val="clear" w:color="auto" w:fill="F2F2F2"/>
            <w:vAlign w:val="center"/>
          </w:tcPr>
          <w:p w:rsidRPr="00390695" w:rsidR="0095777B" w:rsidRDefault="00266B2D" w14:paraId="78F9797E" w14:textId="4E38BACC">
            <w:pPr>
              <w:spacing w:before="40" w:after="40" w:line="240" w:lineRule="exact"/>
              <w:rPr>
                <w:color w:val="auto"/>
              </w:rPr>
            </w:pPr>
            <w:r w:rsidRPr="00390695">
              <w:rPr>
                <w:color w:val="auto"/>
              </w:rPr>
              <w:t>c1.1, c1.2, c1.7, c1.9, c1.10, c1.11, c1.13, c1.15</w:t>
            </w:r>
          </w:p>
        </w:tc>
      </w:tr>
      <w:tr w:rsidRPr="00390695" w:rsidR="0079535C" w14:paraId="6613E0D6" w14:textId="77777777">
        <w:tc>
          <w:tcPr>
            <w:tcW w:w="2830" w:type="dxa"/>
            <w:shd w:val="clear" w:color="auto" w:fill="F2F2F2"/>
            <w:vAlign w:val="center"/>
          </w:tcPr>
          <w:p w:rsidRPr="00390695" w:rsidR="0079535C" w:rsidRDefault="0079535C" w14:paraId="355E5DCD" w14:textId="1A930DAF">
            <w:pPr>
              <w:spacing w:before="40" w:after="40" w:line="240" w:lineRule="exact"/>
              <w:rPr>
                <w:color w:val="auto"/>
              </w:rPr>
            </w:pPr>
            <w:r w:rsidRPr="00390695">
              <w:rPr>
                <w:color w:val="auto"/>
              </w:rPr>
              <w:t>d1</w:t>
            </w:r>
          </w:p>
        </w:tc>
        <w:tc>
          <w:tcPr>
            <w:tcW w:w="6804" w:type="dxa"/>
            <w:shd w:val="clear" w:color="auto" w:fill="F2F2F2"/>
            <w:vAlign w:val="center"/>
          </w:tcPr>
          <w:p w:rsidRPr="00390695" w:rsidR="0079535C" w:rsidRDefault="00266B2D" w14:paraId="00415985" w14:textId="46A2332E">
            <w:pPr>
              <w:spacing w:before="40" w:after="40" w:line="240" w:lineRule="exact"/>
              <w:rPr>
                <w:color w:val="auto"/>
              </w:rPr>
            </w:pPr>
            <w:r w:rsidRPr="00390695">
              <w:rPr>
                <w:color w:val="auto"/>
              </w:rPr>
              <w:t>d1.4, d1.6, d1.7</w:t>
            </w:r>
          </w:p>
        </w:tc>
      </w:tr>
      <w:tr w:rsidRPr="00390695" w:rsidR="0095777B" w14:paraId="3C9D012D" w14:textId="77777777">
        <w:tc>
          <w:tcPr>
            <w:tcW w:w="2830" w:type="dxa"/>
            <w:shd w:val="clear" w:color="auto" w:fill="F2F2F2"/>
            <w:vAlign w:val="center"/>
          </w:tcPr>
          <w:p w:rsidRPr="00390695" w:rsidR="0095777B" w:rsidRDefault="0095777B" w14:paraId="1EC75028" w14:textId="77777777">
            <w:pPr>
              <w:spacing w:before="40" w:after="40" w:line="240" w:lineRule="exact"/>
              <w:rPr>
                <w:color w:val="auto"/>
              </w:rPr>
            </w:pPr>
            <w:r w:rsidRPr="00390695">
              <w:rPr>
                <w:color w:val="auto"/>
              </w:rPr>
              <w:t>e3</w:t>
            </w:r>
          </w:p>
        </w:tc>
        <w:tc>
          <w:tcPr>
            <w:tcW w:w="6804" w:type="dxa"/>
            <w:shd w:val="clear" w:color="auto" w:fill="F2F2F2"/>
            <w:vAlign w:val="center"/>
          </w:tcPr>
          <w:p w:rsidRPr="00390695" w:rsidR="0095777B" w:rsidRDefault="0095777B" w14:paraId="5F5AE200" w14:textId="77777777">
            <w:pPr>
              <w:spacing w:before="40" w:after="40" w:line="240" w:lineRule="exact"/>
              <w:rPr>
                <w:color w:val="auto"/>
              </w:rPr>
            </w:pPr>
            <w:r w:rsidRPr="00390695">
              <w:rPr>
                <w:color w:val="auto"/>
              </w:rPr>
              <w:t>e3.4</w:t>
            </w:r>
          </w:p>
        </w:tc>
      </w:tr>
    </w:tbl>
    <w:p w:rsidRPr="00390695" w:rsidR="0095777B" w:rsidP="0095777B" w:rsidRDefault="0095777B" w14:paraId="6E42F9C1" w14:textId="77777777">
      <w:pPr>
        <w:spacing w:before="0" w:after="0"/>
        <w:jc w:val="both"/>
        <w:rPr>
          <w:rFonts w:eastAsia="Arial"/>
          <w:sz w:val="16"/>
          <w:szCs w:val="16"/>
          <w:lang w:eastAsia="en-US"/>
        </w:rPr>
      </w:pPr>
    </w:p>
    <w:tbl>
      <w:tblPr>
        <w:tblStyle w:val="Tabellenraster3"/>
        <w:tblW w:w="9638" w:type="dxa"/>
        <w:tblBorders>
          <w:insideH w:val="single" w:color="D9D9D9" w:sz="4" w:space="0"/>
        </w:tblBorders>
        <w:tblLook w:val="04A0" w:firstRow="1" w:lastRow="0" w:firstColumn="1" w:lastColumn="0" w:noHBand="0" w:noVBand="1"/>
      </w:tblPr>
      <w:tblGrid>
        <w:gridCol w:w="2830"/>
        <w:gridCol w:w="3686"/>
        <w:gridCol w:w="3122"/>
      </w:tblGrid>
      <w:tr w:rsidRPr="00390695" w:rsidR="0095777B" w14:paraId="563E866F" w14:textId="77777777">
        <w:tc>
          <w:tcPr>
            <w:tcW w:w="2830" w:type="dxa"/>
            <w:vAlign w:val="center"/>
          </w:tcPr>
          <w:p w:rsidRPr="00390695" w:rsidR="0095777B" w:rsidRDefault="0095777B" w14:paraId="1A745C39" w14:textId="77777777">
            <w:pPr>
              <w:spacing w:line="240" w:lineRule="exact"/>
              <w:rPr>
                <w:b/>
                <w:bCs/>
                <w:color w:val="auto"/>
              </w:rPr>
            </w:pPr>
            <w:r w:rsidRPr="00390695">
              <w:rPr>
                <w:b/>
              </w:rPr>
              <w:t>Corso interaziendale</w:t>
            </w:r>
          </w:p>
        </w:tc>
        <w:tc>
          <w:tcPr>
            <w:tcW w:w="3686" w:type="dxa"/>
            <w:vAlign w:val="center"/>
          </w:tcPr>
          <w:p w:rsidRPr="00390695" w:rsidR="0095777B" w:rsidRDefault="0095777B" w14:paraId="7D02BAF7" w14:textId="77777777">
            <w:pPr>
              <w:spacing w:line="240" w:lineRule="exact"/>
              <w:rPr>
                <w:b/>
                <w:bCs/>
                <w:color w:val="auto"/>
              </w:rPr>
            </w:pPr>
            <w:r w:rsidRPr="00390695">
              <w:rPr>
                <w:b/>
                <w:color w:val="auto"/>
              </w:rPr>
              <w:t>Argomento</w:t>
            </w:r>
          </w:p>
        </w:tc>
        <w:tc>
          <w:tcPr>
            <w:tcW w:w="3122" w:type="dxa"/>
            <w:vAlign w:val="center"/>
          </w:tcPr>
          <w:p w:rsidRPr="00390695" w:rsidR="0095777B" w:rsidRDefault="0095777B" w14:paraId="6CCB81C6" w14:textId="77777777">
            <w:pPr>
              <w:spacing w:line="240" w:lineRule="exact"/>
              <w:rPr>
                <w:b/>
                <w:bCs/>
                <w:color w:val="auto"/>
              </w:rPr>
            </w:pPr>
            <w:r w:rsidRPr="00390695">
              <w:rPr>
                <w:b/>
              </w:rPr>
              <w:t>Svolgimento</w:t>
            </w:r>
          </w:p>
        </w:tc>
      </w:tr>
      <w:tr w:rsidRPr="00390695" w:rsidR="0095777B" w14:paraId="2C7CF860" w14:textId="77777777">
        <w:tc>
          <w:tcPr>
            <w:tcW w:w="2830" w:type="dxa"/>
            <w:shd w:val="clear" w:color="auto" w:fill="F2F2F2"/>
            <w:vAlign w:val="center"/>
          </w:tcPr>
          <w:p w:rsidRPr="00390695" w:rsidR="0095777B" w:rsidRDefault="0095777B" w14:paraId="37B833C1" w14:textId="77777777">
            <w:pPr>
              <w:spacing w:before="40" w:after="40" w:line="240" w:lineRule="exact"/>
              <w:rPr>
                <w:color w:val="auto"/>
              </w:rPr>
            </w:pPr>
            <w:r w:rsidRPr="00390695">
              <w:t>Corso 2-EN</w:t>
            </w:r>
          </w:p>
        </w:tc>
        <w:tc>
          <w:tcPr>
            <w:tcW w:w="3686" w:type="dxa"/>
            <w:shd w:val="clear" w:color="auto" w:fill="F2F2F2"/>
            <w:vAlign w:val="center"/>
          </w:tcPr>
          <w:p w:rsidRPr="00390695" w:rsidR="0095777B" w:rsidRDefault="0095777B" w14:paraId="30A64E61" w14:textId="11F52926">
            <w:pPr>
              <w:spacing w:before="40" w:after="40" w:line="240" w:lineRule="exact"/>
              <w:rPr>
                <w:color w:val="auto"/>
              </w:rPr>
            </w:pPr>
            <w:r w:rsidRPr="00390695">
              <w:t>Basi cavi a bassa tensione</w:t>
            </w:r>
          </w:p>
        </w:tc>
        <w:tc>
          <w:tcPr>
            <w:tcW w:w="3122" w:type="dxa"/>
            <w:shd w:val="clear" w:color="auto" w:fill="F2F2F2"/>
            <w:vAlign w:val="center"/>
          </w:tcPr>
          <w:p w:rsidRPr="00390695" w:rsidR="0095777B" w:rsidRDefault="0095777B" w14:paraId="77199BDA" w14:textId="77777777">
            <w:pPr>
              <w:spacing w:before="40" w:after="40" w:line="240" w:lineRule="exact"/>
              <w:rPr>
                <w:color w:val="auto"/>
              </w:rPr>
            </w:pPr>
            <w:proofErr w:type="gramStart"/>
            <w:r w:rsidRPr="00390695">
              <w:t>1°</w:t>
            </w:r>
            <w:proofErr w:type="gramEnd"/>
            <w:r w:rsidRPr="00390695">
              <w:t xml:space="preserve"> semestre</w:t>
            </w:r>
          </w:p>
        </w:tc>
      </w:tr>
      <w:tr w:rsidRPr="00390695" w:rsidR="00266B2D" w:rsidTr="00066E01" w14:paraId="706878D2" w14:textId="77777777">
        <w:tc>
          <w:tcPr>
            <w:tcW w:w="2830" w:type="dxa"/>
            <w:shd w:val="clear" w:color="auto" w:fill="F2F2F2"/>
          </w:tcPr>
          <w:p w:rsidRPr="00390695" w:rsidR="00266B2D" w:rsidP="00066E01" w:rsidRDefault="00266B2D" w14:paraId="22C16950" w14:textId="2C38D7E2">
            <w:pPr>
              <w:spacing w:before="40" w:after="40" w:line="240" w:lineRule="exact"/>
            </w:pPr>
            <w:r w:rsidRPr="00390695">
              <w:t>Corso 3-EN</w:t>
            </w:r>
          </w:p>
        </w:tc>
        <w:tc>
          <w:tcPr>
            <w:tcW w:w="3686" w:type="dxa"/>
            <w:shd w:val="clear" w:color="auto" w:fill="F2F2F2"/>
            <w:vAlign w:val="center"/>
          </w:tcPr>
          <w:p w:rsidRPr="00390695" w:rsidR="00266B2D" w:rsidRDefault="00266B2D" w14:paraId="70F1E6FE" w14:textId="52BCF80C">
            <w:pPr>
              <w:spacing w:before="40" w:after="40" w:line="240" w:lineRule="exact"/>
            </w:pPr>
            <w:r w:rsidRPr="00390695">
              <w:t>Approfondimento cavi a bassa tensione</w:t>
            </w:r>
          </w:p>
        </w:tc>
        <w:tc>
          <w:tcPr>
            <w:tcW w:w="3122" w:type="dxa"/>
            <w:shd w:val="clear" w:color="auto" w:fill="F2F2F2"/>
          </w:tcPr>
          <w:p w:rsidRPr="00390695" w:rsidR="00266B2D" w:rsidP="00066E01" w:rsidRDefault="00266B2D" w14:paraId="0B37A2AD" w14:textId="7541C9AE">
            <w:pPr>
              <w:spacing w:before="40" w:after="40" w:line="240" w:lineRule="exact"/>
            </w:pPr>
            <w:proofErr w:type="gramStart"/>
            <w:r w:rsidRPr="00390695">
              <w:t>2°</w:t>
            </w:r>
            <w:proofErr w:type="gramEnd"/>
            <w:r w:rsidRPr="00390695">
              <w:t xml:space="preserve"> semestre</w:t>
            </w:r>
          </w:p>
        </w:tc>
      </w:tr>
    </w:tbl>
    <w:p w:rsidRPr="00390695" w:rsidR="00A22E51" w:rsidP="0095777B" w:rsidRDefault="00A22E51" w14:paraId="31E98A6A" w14:textId="75E2334A">
      <w:pPr>
        <w:tabs>
          <w:tab w:val="left" w:pos="7000"/>
        </w:tabs>
        <w:spacing w:before="0" w:after="0" w:line="300" w:lineRule="exact"/>
        <w:jc w:val="both"/>
        <w:rPr>
          <w:rFonts w:eastAsia="Arial"/>
          <w:sz w:val="20"/>
          <w:szCs w:val="20"/>
          <w:lang w:eastAsia="en-US"/>
        </w:rPr>
      </w:pPr>
    </w:p>
    <w:p w:rsidRPr="00390695" w:rsidR="00E80131" w:rsidP="00E80131" w:rsidRDefault="00E80131" w14:paraId="3ED42075" w14:textId="77777777">
      <w:pPr>
        <w:numPr>
          <w:ilvl w:val="1"/>
          <w:numId w:val="0"/>
        </w:numPr>
        <w:spacing w:before="0" w:after="0" w:line="300" w:lineRule="exact"/>
        <w:jc w:val="both"/>
        <w:rPr>
          <w:rFonts w:eastAsia="SimHei"/>
          <w:b/>
          <w:iCs/>
          <w:spacing w:val="20"/>
          <w:sz w:val="24"/>
          <w:szCs w:val="24"/>
          <w:lang w:eastAsia="en-US"/>
        </w:rPr>
      </w:pPr>
      <w:bookmarkStart w:name="_Hlk120019891" w:id="2"/>
      <w:r w:rsidRPr="00390695">
        <w:rPr>
          <w:rFonts w:eastAsia="SimHei" w:cs="Calibri Light"/>
          <w:b/>
          <w:iCs/>
          <w:spacing w:val="20"/>
          <w:sz w:val="24"/>
          <w:szCs w:val="24"/>
          <w:lang w:eastAsia="en-US"/>
        </w:rPr>
        <w:t>Situazione iniziale</w:t>
      </w:r>
    </w:p>
    <w:bookmarkEnd w:id="2"/>
    <w:p w:rsidRPr="00C11AC7" w:rsidR="009B5D80" w:rsidP="00E80131" w:rsidRDefault="00E80131" w14:paraId="4F36955A" w14:textId="632A443B">
      <w:pPr>
        <w:spacing w:before="0" w:after="120" w:line="300" w:lineRule="exact"/>
        <w:jc w:val="both"/>
        <w:rPr>
          <w:sz w:val="20"/>
          <w:highlight w:val="magenta"/>
        </w:rPr>
      </w:pPr>
      <w:r w:rsidRPr="00390695">
        <w:rPr>
          <w:sz w:val="20"/>
        </w:rPr>
        <w:t xml:space="preserve">Nella tua giornata lavorativa realizzi </w:t>
      </w:r>
      <w:r w:rsidRPr="0015389A" w:rsidR="00D17965">
        <w:rPr>
          <w:sz w:val="20"/>
        </w:rPr>
        <w:t xml:space="preserve">lavori </w:t>
      </w:r>
      <w:r w:rsidRPr="0015389A" w:rsidR="00C11AC7">
        <w:rPr>
          <w:sz w:val="20"/>
        </w:rPr>
        <w:t>sui</w:t>
      </w:r>
      <w:r w:rsidRPr="0015389A" w:rsidR="00D17965">
        <w:rPr>
          <w:sz w:val="20"/>
        </w:rPr>
        <w:t xml:space="preserve"> cavi a bassa tensione </w:t>
      </w:r>
      <w:r w:rsidRPr="0015389A">
        <w:rPr>
          <w:sz w:val="20"/>
        </w:rPr>
        <w:t xml:space="preserve">in conformità alla documentazione dell’incarico. Nel </w:t>
      </w:r>
      <w:proofErr w:type="gramStart"/>
      <w:r w:rsidRPr="0015389A">
        <w:rPr>
          <w:sz w:val="20"/>
        </w:rPr>
        <w:t>1°</w:t>
      </w:r>
      <w:proofErr w:type="gramEnd"/>
      <w:r w:rsidRPr="0015389A">
        <w:rPr>
          <w:sz w:val="20"/>
        </w:rPr>
        <w:t xml:space="preserve"> e 2° semestre è importante conoscere i possibili pericoli nell’esecuzione di </w:t>
      </w:r>
      <w:r w:rsidRPr="0015389A" w:rsidR="00081CD9">
        <w:rPr>
          <w:sz w:val="20"/>
        </w:rPr>
        <w:t>lavori</w:t>
      </w:r>
      <w:r w:rsidRPr="0015389A">
        <w:rPr>
          <w:sz w:val="20"/>
        </w:rPr>
        <w:t xml:space="preserve"> </w:t>
      </w:r>
      <w:r w:rsidRPr="0015389A" w:rsidR="00C11AC7">
        <w:rPr>
          <w:sz w:val="20"/>
        </w:rPr>
        <w:t>su</w:t>
      </w:r>
      <w:r w:rsidRPr="0015389A">
        <w:rPr>
          <w:sz w:val="20"/>
        </w:rPr>
        <w:t>i cavi</w:t>
      </w:r>
      <w:r w:rsidRPr="0015389A" w:rsidR="00081CD9">
        <w:rPr>
          <w:sz w:val="20"/>
        </w:rPr>
        <w:t xml:space="preserve"> a bassa tensione</w:t>
      </w:r>
      <w:r w:rsidRPr="0015389A">
        <w:rPr>
          <w:sz w:val="20"/>
        </w:rPr>
        <w:t xml:space="preserve"> e imparare a dire</w:t>
      </w:r>
      <w:r w:rsidRPr="00390695">
        <w:rPr>
          <w:sz w:val="20"/>
        </w:rPr>
        <w:t xml:space="preserve"> «STOP» in caso di pericolo. Il formatore in azienda confronta la documentazione dell’incarico con la situazione locale insieme a te. Tu lo supporti nella preparazione degli utensili di montaggio specifici per l’incarico e del materiale. Il formatore in azienda ti spiega le 5 + 5 regole nei lavori in CT, su AD e su cassette d’introduzione della casa. Vieni quindi istruito su come realizzare un terminale dei cavi a bassa tensione in conformità alle istruzioni per il montaggio e su come collegarlo in conformità alla documentazione dell’incarico. Ti viene inoltre mostrato come separare e collegare giunti di derivazione e cavi nella rete a bassa tensione. Smaltisci a regola d’arte resti di cavi secondo le istruzioni del formatore in azienda. Il formatore in azienda ti spiega gli strumenti di misura necessari per la messa in servizio di CT, AD, cassette di raccordo da cantiere e cassette d’introduzione della casa e ti mostra come interpretare e documentare i risultati delle misurazioni. Con l’aiuto del formatore in azienda registri nel sistema aziendale interno le ore di lavoro prestate</w:t>
      </w:r>
      <w:r w:rsidRPr="00390695" w:rsidR="00FB12F8">
        <w:rPr>
          <w:sz w:val="20"/>
          <w:lang w:eastAsia="en-US"/>
        </w:rPr>
        <w:t>.</w:t>
      </w:r>
    </w:p>
    <w:p w:rsidRPr="00390695" w:rsidR="004E184F" w:rsidP="00503BD6" w:rsidRDefault="00E80131" w14:paraId="3AED983F" w14:textId="46E30B5D">
      <w:pPr>
        <w:spacing w:before="0" w:after="120" w:line="300" w:lineRule="exact"/>
        <w:jc w:val="both"/>
        <w:rPr>
          <w:rFonts w:eastAsia="Arial"/>
          <w:sz w:val="20"/>
          <w:szCs w:val="20"/>
        </w:rPr>
      </w:pPr>
      <w:r w:rsidRPr="00390695">
        <w:rPr>
          <w:sz w:val="20"/>
        </w:rPr>
        <w:t xml:space="preserve">Il formatore in azienda è obbligato ad addestrarti sugli argomenti di prevenzione dell’allegato 2 «Misure di accompagnamento riguardanti la sicurezza sul lavoro e la protezione della salute» del piano di formazione. Il </w:t>
      </w:r>
      <w:r w:rsidRPr="00390695">
        <w:rPr>
          <w:sz w:val="20"/>
        </w:rPr>
        <w:lastRenderedPageBreak/>
        <w:t>rapporto sulle istruzioni di sicurezza deve essere firmato da te e dal tuo formatore professionale/formatore in azienda.</w:t>
      </w:r>
      <w:bookmarkStart w:name="_Hlk120026063" w:id="3"/>
      <w:r w:rsidRPr="00390695" w:rsidR="004E184F">
        <w:br w:type="page"/>
      </w:r>
    </w:p>
    <w:bookmarkEnd w:id="3"/>
    <w:p w:rsidRPr="00390695" w:rsidR="005601D1" w:rsidP="00784A10" w:rsidRDefault="005601D1" w14:paraId="0EB2E095" w14:textId="09E412EE">
      <w:pPr>
        <w:pStyle w:val="UntertitelPraxisauftrag"/>
        <w:rPr>
          <w:rFonts w:ascii="Arial" w:hAnsi="Arial" w:cs="Arial"/>
        </w:rPr>
      </w:pPr>
      <w:r w:rsidRPr="00390695">
        <w:rPr>
          <w:rFonts w:ascii="Arial" w:hAnsi="Arial"/>
        </w:rPr>
        <w:lastRenderedPageBreak/>
        <w:t>Compito assegnato</w:t>
      </w:r>
    </w:p>
    <w:tbl>
      <w:tblPr>
        <w:tblStyle w:val="Tabellenraster4"/>
        <w:tblW w:w="9622" w:type="dxa"/>
        <w:tblInd w:w="-5" w:type="dxa"/>
        <w:tblLook w:val="04A0" w:firstRow="1" w:lastRow="0" w:firstColumn="1" w:lastColumn="0" w:noHBand="0" w:noVBand="1"/>
      </w:tblPr>
      <w:tblGrid>
        <w:gridCol w:w="2458"/>
        <w:gridCol w:w="5143"/>
        <w:gridCol w:w="1559"/>
        <w:gridCol w:w="462"/>
      </w:tblGrid>
      <w:tr w:rsidRPr="00390695" w:rsidR="005601D1" w:rsidTr="008133FA" w14:paraId="0EF1F68D" w14:textId="77777777">
        <w:trPr>
          <w:cantSplit/>
          <w:trHeight w:val="998"/>
        </w:trPr>
        <w:tc>
          <w:tcPr>
            <w:tcW w:w="2458" w:type="dxa"/>
          </w:tcPr>
          <w:p w:rsidRPr="00390695" w:rsidR="005601D1" w:rsidP="0049233C" w:rsidRDefault="003C37F6" w14:paraId="7F5E7F94" w14:textId="0EF81E01">
            <w:pPr>
              <w:spacing w:before="0" w:after="200" w:line="300" w:lineRule="exact"/>
            </w:pPr>
            <w:r w:rsidRPr="00390695">
              <w:t>Compito parziale 1 – Documentazione dell’incarico</w:t>
            </w:r>
          </w:p>
        </w:tc>
        <w:tc>
          <w:tcPr>
            <w:tcW w:w="5143" w:type="dxa"/>
          </w:tcPr>
          <w:p w:rsidRPr="00390695" w:rsidR="005601D1" w:rsidP="0049233C" w:rsidRDefault="004C7573" w14:paraId="67514D98" w14:textId="3A4C01A9">
            <w:pPr>
              <w:spacing w:before="0" w:after="200" w:line="300" w:lineRule="exact"/>
              <w:jc w:val="both"/>
            </w:pPr>
            <w:r w:rsidRPr="00390695">
              <w:t>Fatti spiegare l’incarico in modo dettagliato dal formatore in azienda.</w:t>
            </w:r>
          </w:p>
        </w:tc>
        <w:tc>
          <w:tcPr>
            <w:tcW w:w="1559" w:type="dxa"/>
          </w:tcPr>
          <w:p w:rsidRPr="00390695" w:rsidR="005601D1" w:rsidP="00754946" w:rsidRDefault="000B27D0" w14:paraId="351AB1BC" w14:textId="7A43F0F1">
            <w:pPr>
              <w:spacing w:before="0" w:after="0" w:line="300" w:lineRule="exact"/>
              <w:rPr>
                <w:sz w:val="18"/>
                <w:szCs w:val="18"/>
              </w:rPr>
            </w:pPr>
            <w:r w:rsidRPr="00390695">
              <w:rPr>
                <w:sz w:val="18"/>
              </w:rPr>
              <w:t>Svolto</w:t>
            </w:r>
          </w:p>
          <w:p w:rsidRPr="00390695" w:rsidR="005601D1" w:rsidP="00754946" w:rsidRDefault="000B27D0" w14:paraId="5C215A41" w14:textId="4DD5AAD0">
            <w:pPr>
              <w:spacing w:before="0" w:after="0" w:line="300" w:lineRule="exact"/>
              <w:rPr>
                <w:sz w:val="18"/>
                <w:szCs w:val="18"/>
              </w:rPr>
            </w:pPr>
            <w:r w:rsidRPr="00390695">
              <w:rPr>
                <w:sz w:val="18"/>
              </w:rPr>
              <w:t>In parte svolto</w:t>
            </w:r>
          </w:p>
          <w:p w:rsidRPr="00390695" w:rsidR="005601D1" w:rsidP="00F51495" w:rsidRDefault="000B27D0" w14:paraId="06904B1B" w14:textId="6DDFD3ED">
            <w:pPr>
              <w:spacing w:before="0" w:after="200" w:line="283" w:lineRule="atLeast"/>
              <w:rPr>
                <w:sz w:val="18"/>
                <w:szCs w:val="18"/>
              </w:rPr>
            </w:pPr>
            <w:r w:rsidRPr="00390695">
              <w:rPr>
                <w:sz w:val="18"/>
              </w:rPr>
              <w:t>Non svolto</w:t>
            </w:r>
          </w:p>
        </w:tc>
        <w:tc>
          <w:tcPr>
            <w:tcW w:w="462" w:type="dxa"/>
          </w:tcPr>
          <w:p w:rsidRPr="00390695" w:rsidR="005601D1" w:rsidP="005601D1" w:rsidRDefault="005601D1" w14:paraId="689DF5F7" w14:textId="77777777">
            <w:pPr>
              <w:spacing w:before="0" w:after="200" w:line="283" w:lineRule="atLeast"/>
            </w:pPr>
            <w:r w:rsidRPr="00390695">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5A265E1">
                    <v:rect id="Rechteck 28"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C423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18B2C33">
                    <v:rect id="Rechteck 30"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BE10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A506673">
                    <v:rect id="Rechteck 29"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D782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5601D1" w:rsidTr="008133FA" w14:paraId="3E67485C" w14:textId="77777777">
        <w:trPr>
          <w:cantSplit/>
        </w:trPr>
        <w:tc>
          <w:tcPr>
            <w:tcW w:w="2458" w:type="dxa"/>
          </w:tcPr>
          <w:p w:rsidRPr="00390695" w:rsidR="005601D1" w:rsidP="0049233C" w:rsidRDefault="003C37F6" w14:paraId="738C2F53" w14:textId="6DB9B35F">
            <w:pPr>
              <w:spacing w:before="0" w:after="200" w:line="300" w:lineRule="exact"/>
            </w:pPr>
            <w:r w:rsidRPr="00390695">
              <w:t>Compito parziale 2 – Pericoli elettrici</w:t>
            </w:r>
          </w:p>
        </w:tc>
        <w:tc>
          <w:tcPr>
            <w:tcW w:w="5143" w:type="dxa"/>
          </w:tcPr>
          <w:p w:rsidRPr="00390695" w:rsidR="005601D1" w:rsidP="0049233C" w:rsidRDefault="004C7573" w14:paraId="64007484" w14:textId="12101F8D">
            <w:pPr>
              <w:spacing w:before="0" w:after="200" w:line="300" w:lineRule="exact"/>
              <w:jc w:val="both"/>
            </w:pPr>
            <w:r w:rsidRPr="00390695">
              <w:t>Fatti spiegare dal formatore in azienda i possibili pericoli nell’esecuzione di collegamenti di cavi in CT, su AD e su cassette d’introduzione della casa.</w:t>
            </w:r>
          </w:p>
        </w:tc>
        <w:tc>
          <w:tcPr>
            <w:tcW w:w="1559" w:type="dxa"/>
          </w:tcPr>
          <w:p w:rsidRPr="00390695" w:rsidR="005601D1" w:rsidP="00754946" w:rsidRDefault="000B27D0" w14:paraId="0082E56B" w14:textId="52935D0E">
            <w:pPr>
              <w:spacing w:before="0" w:after="0" w:line="300" w:lineRule="exact"/>
              <w:rPr>
                <w:sz w:val="18"/>
                <w:szCs w:val="18"/>
              </w:rPr>
            </w:pPr>
            <w:r w:rsidRPr="00390695">
              <w:rPr>
                <w:sz w:val="18"/>
              </w:rPr>
              <w:t>Svolto</w:t>
            </w:r>
          </w:p>
          <w:p w:rsidRPr="00390695" w:rsidR="005601D1" w:rsidP="00754946" w:rsidRDefault="000B27D0" w14:paraId="38A7D7D8" w14:textId="4F087900">
            <w:pPr>
              <w:spacing w:before="0" w:after="0" w:line="300" w:lineRule="exact"/>
              <w:rPr>
                <w:sz w:val="18"/>
                <w:szCs w:val="18"/>
              </w:rPr>
            </w:pPr>
            <w:r w:rsidRPr="00390695">
              <w:rPr>
                <w:sz w:val="18"/>
              </w:rPr>
              <w:t>In parte svolto</w:t>
            </w:r>
          </w:p>
          <w:p w:rsidRPr="00390695" w:rsidR="005601D1" w:rsidP="00BF2239" w:rsidRDefault="000B27D0" w14:paraId="1A104620" w14:textId="18AC3AD2">
            <w:pPr>
              <w:spacing w:before="0" w:after="200" w:line="283" w:lineRule="atLeast"/>
              <w:rPr>
                <w:sz w:val="18"/>
                <w:szCs w:val="18"/>
              </w:rPr>
            </w:pPr>
            <w:r w:rsidRPr="00390695">
              <w:rPr>
                <w:sz w:val="18"/>
              </w:rPr>
              <w:t>Non svolto</w:t>
            </w:r>
          </w:p>
        </w:tc>
        <w:tc>
          <w:tcPr>
            <w:tcW w:w="462" w:type="dxa"/>
          </w:tcPr>
          <w:p w:rsidRPr="00390695" w:rsidR="005601D1" w:rsidP="005601D1" w:rsidRDefault="005601D1" w14:paraId="7D5EF198" w14:textId="77777777">
            <w:pPr>
              <w:spacing w:before="0" w:after="200" w:line="283" w:lineRule="atLeast"/>
            </w:pPr>
            <w:r w:rsidRPr="00390695">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9EBC30">
                    <v:rect id="Rechteck 31"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F9AA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8506395">
                    <v:rect id="Rechteck 33"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6A4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B39951A">
                    <v:rect id="Rechteck 32"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F43C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5601D1" w:rsidTr="008133FA" w14:paraId="1EC52DF5" w14:textId="77777777">
        <w:trPr>
          <w:cantSplit/>
        </w:trPr>
        <w:tc>
          <w:tcPr>
            <w:tcW w:w="2458" w:type="dxa"/>
          </w:tcPr>
          <w:p w:rsidRPr="00390695" w:rsidR="005601D1" w:rsidP="0049233C" w:rsidRDefault="003C37F6" w14:paraId="1B4FB9E1" w14:textId="412975E1">
            <w:pPr>
              <w:spacing w:before="0" w:after="200" w:line="300" w:lineRule="exact"/>
            </w:pPr>
            <w:r w:rsidRPr="00390695">
              <w:t>Compito parziale 3 – Pericoli nel traffico stradale</w:t>
            </w:r>
          </w:p>
        </w:tc>
        <w:tc>
          <w:tcPr>
            <w:tcW w:w="5143" w:type="dxa"/>
          </w:tcPr>
          <w:p w:rsidRPr="00390695" w:rsidR="005601D1" w:rsidP="0049233C" w:rsidRDefault="00F9175A" w14:paraId="5C9AB904" w14:textId="007698E4">
            <w:pPr>
              <w:spacing w:before="0" w:after="200" w:line="300" w:lineRule="exact"/>
              <w:jc w:val="both"/>
            </w:pPr>
            <w:r w:rsidRPr="00390695">
              <w:t>Fatti spiegare dal formatore in azienda i possibili pericoli nell’esecuzione di collegamenti di cavi in CT e su AD nel traffico stradale.</w:t>
            </w:r>
          </w:p>
        </w:tc>
        <w:tc>
          <w:tcPr>
            <w:tcW w:w="1559" w:type="dxa"/>
          </w:tcPr>
          <w:p w:rsidRPr="00390695" w:rsidR="005601D1" w:rsidP="00754946" w:rsidRDefault="000B27D0" w14:paraId="36B8A4D9" w14:textId="6009C912">
            <w:pPr>
              <w:spacing w:before="0" w:after="0" w:line="300" w:lineRule="exact"/>
              <w:rPr>
                <w:sz w:val="18"/>
                <w:szCs w:val="18"/>
              </w:rPr>
            </w:pPr>
            <w:r w:rsidRPr="00390695">
              <w:rPr>
                <w:sz w:val="18"/>
              </w:rPr>
              <w:t>Svolto</w:t>
            </w:r>
          </w:p>
          <w:p w:rsidRPr="00390695" w:rsidR="005601D1" w:rsidP="00754946" w:rsidRDefault="000B27D0" w14:paraId="6498DCDD" w14:textId="1DD04EC7">
            <w:pPr>
              <w:spacing w:before="0" w:after="0" w:line="300" w:lineRule="exact"/>
              <w:rPr>
                <w:sz w:val="18"/>
                <w:szCs w:val="18"/>
              </w:rPr>
            </w:pPr>
            <w:r w:rsidRPr="00390695">
              <w:rPr>
                <w:sz w:val="18"/>
              </w:rPr>
              <w:t>In parte svolto</w:t>
            </w:r>
          </w:p>
          <w:p w:rsidRPr="00390695" w:rsidR="005601D1" w:rsidP="00BF2239" w:rsidRDefault="000B27D0" w14:paraId="575E07CA" w14:textId="79AC1AF3">
            <w:pPr>
              <w:spacing w:before="0" w:after="200" w:line="283" w:lineRule="atLeast"/>
              <w:rPr>
                <w:sz w:val="18"/>
                <w:szCs w:val="18"/>
              </w:rPr>
            </w:pPr>
            <w:r w:rsidRPr="00390695">
              <w:rPr>
                <w:sz w:val="18"/>
              </w:rPr>
              <w:t>Non svolto</w:t>
            </w:r>
          </w:p>
        </w:tc>
        <w:tc>
          <w:tcPr>
            <w:tcW w:w="462" w:type="dxa"/>
          </w:tcPr>
          <w:p w:rsidRPr="00390695" w:rsidR="005601D1" w:rsidP="005601D1" w:rsidRDefault="005601D1" w14:paraId="4D5DB3BD" w14:textId="77777777">
            <w:pPr>
              <w:spacing w:before="0" w:after="200" w:line="283" w:lineRule="atLeast"/>
            </w:pPr>
            <w:r w:rsidRPr="00390695">
              <w:rPr>
                <w:noProof/>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34D5A88">
                    <v:rect id="Rechteck 34"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3FC6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EB6A9D">
                    <v:rect id="Rechteck 3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DEE0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DFF9C1">
                    <v:rect id="Rechteck 35"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4DC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5601D1" w:rsidTr="008133FA" w14:paraId="36C0547D" w14:textId="77777777">
        <w:trPr>
          <w:cantSplit/>
        </w:trPr>
        <w:tc>
          <w:tcPr>
            <w:tcW w:w="2458" w:type="dxa"/>
          </w:tcPr>
          <w:p w:rsidRPr="00390695" w:rsidR="005601D1" w:rsidP="0049233C" w:rsidRDefault="003C37F6" w14:paraId="0D80D0BF" w14:textId="6A90F90F">
            <w:pPr>
              <w:spacing w:before="0" w:after="200" w:line="300" w:lineRule="exact"/>
            </w:pPr>
            <w:r w:rsidRPr="00390695">
              <w:t>Compito parziale 4 – Dispositivi di protezione individuale (DPI)</w:t>
            </w:r>
          </w:p>
        </w:tc>
        <w:tc>
          <w:tcPr>
            <w:tcW w:w="5143" w:type="dxa"/>
          </w:tcPr>
          <w:p w:rsidRPr="00390695" w:rsidR="005601D1" w:rsidP="0049233C" w:rsidRDefault="006D3F72" w14:paraId="21D4E078" w14:textId="080019A3">
            <w:pPr>
              <w:spacing w:before="0" w:after="200" w:line="300" w:lineRule="exact"/>
              <w:jc w:val="both"/>
            </w:pPr>
            <w:r w:rsidRPr="00390695">
              <w:t>Scegli i DPI specifici per tutti i lavori con il supporto del formatore in azienda.</w:t>
            </w:r>
          </w:p>
        </w:tc>
        <w:tc>
          <w:tcPr>
            <w:tcW w:w="1559" w:type="dxa"/>
          </w:tcPr>
          <w:p w:rsidRPr="00390695" w:rsidR="005601D1" w:rsidP="00754946" w:rsidRDefault="000B27D0" w14:paraId="7EB40E18" w14:textId="2EDF9094">
            <w:pPr>
              <w:spacing w:before="0" w:after="0" w:line="300" w:lineRule="exact"/>
              <w:rPr>
                <w:sz w:val="18"/>
                <w:szCs w:val="18"/>
              </w:rPr>
            </w:pPr>
            <w:r w:rsidRPr="00390695">
              <w:rPr>
                <w:sz w:val="18"/>
              </w:rPr>
              <w:t>Svolto</w:t>
            </w:r>
          </w:p>
          <w:p w:rsidRPr="00390695" w:rsidR="005601D1" w:rsidP="00754946" w:rsidRDefault="000B27D0" w14:paraId="5C8D98E4" w14:textId="72C524CE">
            <w:pPr>
              <w:spacing w:before="0" w:after="0" w:line="300" w:lineRule="exact"/>
              <w:rPr>
                <w:sz w:val="18"/>
                <w:szCs w:val="18"/>
              </w:rPr>
            </w:pPr>
            <w:r w:rsidRPr="00390695">
              <w:rPr>
                <w:sz w:val="18"/>
              </w:rPr>
              <w:t>In parte svolto</w:t>
            </w:r>
          </w:p>
          <w:p w:rsidRPr="00390695" w:rsidR="005601D1" w:rsidP="00BF2239" w:rsidRDefault="000B27D0" w14:paraId="3F2F4B81" w14:textId="023D37A8">
            <w:pPr>
              <w:spacing w:before="0" w:after="200" w:line="283" w:lineRule="atLeast"/>
              <w:rPr>
                <w:sz w:val="18"/>
                <w:szCs w:val="18"/>
              </w:rPr>
            </w:pPr>
            <w:r w:rsidRPr="00390695">
              <w:rPr>
                <w:sz w:val="18"/>
              </w:rPr>
              <w:t>Non svolto</w:t>
            </w:r>
          </w:p>
        </w:tc>
        <w:tc>
          <w:tcPr>
            <w:tcW w:w="462" w:type="dxa"/>
          </w:tcPr>
          <w:p w:rsidRPr="00390695" w:rsidR="005601D1" w:rsidP="005601D1" w:rsidRDefault="005601D1" w14:paraId="14706430" w14:textId="77777777">
            <w:pPr>
              <w:spacing w:before="0" w:after="200" w:line="283" w:lineRule="atLeast"/>
              <w:rPr>
                <w:noProof/>
              </w:rPr>
            </w:pPr>
            <w:r w:rsidRPr="00390695">
              <w:rPr>
                <w:noProof/>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E4DED7E">
                    <v:rect id="Rechteck 25"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E31B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CC726AB">
                    <v:rect id="Rechteck 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CF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80FD875">
                    <v:rect id="Rechteck 27"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F840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0A834876" w14:textId="77777777">
        <w:trPr>
          <w:cantSplit/>
        </w:trPr>
        <w:tc>
          <w:tcPr>
            <w:tcW w:w="2458" w:type="dxa"/>
          </w:tcPr>
          <w:p w:rsidRPr="00390695" w:rsidR="007F399D" w:rsidP="0049233C" w:rsidRDefault="003C37F6" w14:paraId="434E3D67" w14:textId="0A82E6E9">
            <w:pPr>
              <w:spacing w:before="0" w:after="200" w:line="300" w:lineRule="exact"/>
            </w:pPr>
            <w:r w:rsidRPr="00390695">
              <w:t>Compito parziale 5 – Confronto con la situazione locale</w:t>
            </w:r>
          </w:p>
        </w:tc>
        <w:tc>
          <w:tcPr>
            <w:tcW w:w="5143" w:type="dxa"/>
          </w:tcPr>
          <w:p w:rsidRPr="00390695" w:rsidR="007F399D" w:rsidP="0049233C" w:rsidRDefault="006D3F72" w14:paraId="2B96611A" w14:textId="0E75792F">
            <w:pPr>
              <w:spacing w:before="0" w:after="200" w:line="300" w:lineRule="exact"/>
              <w:jc w:val="both"/>
            </w:pPr>
            <w:r w:rsidRPr="00390695">
              <w:t>Con il supporto del formatore in azienda confronta la documentazione dell’incarico con la situazione locale.</w:t>
            </w:r>
          </w:p>
        </w:tc>
        <w:tc>
          <w:tcPr>
            <w:tcW w:w="1559" w:type="dxa"/>
          </w:tcPr>
          <w:p w:rsidRPr="00390695" w:rsidR="007F399D" w:rsidP="00754946" w:rsidRDefault="000B27D0" w14:paraId="6788BC0B" w14:textId="45FD96A4">
            <w:pPr>
              <w:spacing w:before="0" w:after="0" w:line="300" w:lineRule="exact"/>
              <w:rPr>
                <w:sz w:val="18"/>
                <w:szCs w:val="18"/>
              </w:rPr>
            </w:pPr>
            <w:r w:rsidRPr="00390695">
              <w:rPr>
                <w:sz w:val="18"/>
              </w:rPr>
              <w:t>Svolto</w:t>
            </w:r>
          </w:p>
          <w:p w:rsidRPr="00390695" w:rsidR="007F399D" w:rsidP="00754946" w:rsidRDefault="000B27D0" w14:paraId="03A2D3EE" w14:textId="5DD237AA">
            <w:pPr>
              <w:spacing w:before="0" w:after="0" w:line="300" w:lineRule="exact"/>
              <w:rPr>
                <w:sz w:val="18"/>
                <w:szCs w:val="18"/>
              </w:rPr>
            </w:pPr>
            <w:r w:rsidRPr="00390695">
              <w:rPr>
                <w:sz w:val="18"/>
              </w:rPr>
              <w:t>In parte svolto</w:t>
            </w:r>
          </w:p>
          <w:p w:rsidRPr="00390695" w:rsidR="007F399D" w:rsidP="00BF2239" w:rsidRDefault="000B27D0" w14:paraId="4317DD44" w14:textId="0A9A6500">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059043BC" w14:textId="29824217">
            <w:pPr>
              <w:spacing w:before="0" w:after="200" w:line="283" w:lineRule="atLeast"/>
              <w:rPr>
                <w:noProof/>
              </w:rPr>
            </w:pPr>
            <w:r w:rsidRPr="00390695">
              <w:rPr>
                <w:noProof/>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C8ADFE">
                    <v:rect id="Rechteck 5"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1C23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51A61D">
                    <v:rect id="Rechteck 8"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C19E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E01307">
                    <v:rect id="Rechteck 9"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9C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360EF9FF" w14:textId="77777777">
        <w:trPr>
          <w:cantSplit/>
        </w:trPr>
        <w:tc>
          <w:tcPr>
            <w:tcW w:w="2458" w:type="dxa"/>
          </w:tcPr>
          <w:p w:rsidRPr="00390695" w:rsidR="007F399D" w:rsidP="0049233C" w:rsidRDefault="003C37F6" w14:paraId="64AC7E6E" w14:textId="1FC227ED">
            <w:pPr>
              <w:spacing w:before="0" w:after="200" w:line="300" w:lineRule="exact"/>
            </w:pPr>
            <w:r w:rsidRPr="00390695">
              <w:t>Compito parziale 6 – Preparazione degli utensili di montaggio e del materiale</w:t>
            </w:r>
          </w:p>
        </w:tc>
        <w:tc>
          <w:tcPr>
            <w:tcW w:w="5143" w:type="dxa"/>
          </w:tcPr>
          <w:p w:rsidRPr="00390695" w:rsidR="007F399D" w:rsidP="0049233C" w:rsidRDefault="006D3F72" w14:paraId="487B2BD6" w14:textId="40CDBDB7">
            <w:pPr>
              <w:spacing w:before="0" w:after="200" w:line="300" w:lineRule="exact"/>
              <w:jc w:val="both"/>
            </w:pPr>
            <w:r w:rsidRPr="00390695">
              <w:t>Prepara con il formatore in azienda gli utensili di montaggio e il materiale.</w:t>
            </w:r>
          </w:p>
        </w:tc>
        <w:tc>
          <w:tcPr>
            <w:tcW w:w="1559" w:type="dxa"/>
          </w:tcPr>
          <w:p w:rsidRPr="00390695" w:rsidR="007F399D" w:rsidP="00754946" w:rsidRDefault="000B27D0" w14:paraId="10D3C931" w14:textId="29EDDAEC">
            <w:pPr>
              <w:spacing w:before="0" w:after="0" w:line="300" w:lineRule="exact"/>
              <w:rPr>
                <w:sz w:val="18"/>
                <w:szCs w:val="18"/>
              </w:rPr>
            </w:pPr>
            <w:r w:rsidRPr="00390695">
              <w:rPr>
                <w:sz w:val="18"/>
              </w:rPr>
              <w:t>Svolto</w:t>
            </w:r>
          </w:p>
          <w:p w:rsidRPr="00390695" w:rsidR="007F399D" w:rsidP="00754946" w:rsidRDefault="000B27D0" w14:paraId="27DA288E" w14:textId="13338629">
            <w:pPr>
              <w:spacing w:before="0" w:after="0" w:line="300" w:lineRule="exact"/>
              <w:rPr>
                <w:sz w:val="18"/>
                <w:szCs w:val="18"/>
              </w:rPr>
            </w:pPr>
            <w:r w:rsidRPr="00390695">
              <w:rPr>
                <w:sz w:val="18"/>
              </w:rPr>
              <w:t>In parte svolto</w:t>
            </w:r>
          </w:p>
          <w:p w:rsidRPr="00390695" w:rsidR="007F399D" w:rsidP="00BF2239" w:rsidRDefault="000B27D0" w14:paraId="384D7D78" w14:textId="0DFC4CA1">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0FD33E70" w14:textId="3726C432">
            <w:pPr>
              <w:spacing w:before="0" w:after="200" w:line="283" w:lineRule="atLeast"/>
              <w:rPr>
                <w:noProof/>
              </w:rPr>
            </w:pPr>
            <w:r w:rsidRPr="00390695">
              <w:rPr>
                <w:noProof/>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B19CEC3">
                    <v:rect id="Rechteck 10"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3CDF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22228FA">
                    <v:rect id="Rechteck 11"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C2D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CB7D556">
                    <v:rect id="Rechteck 12"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92AC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25B34226" w14:textId="77777777">
        <w:trPr>
          <w:cantSplit/>
        </w:trPr>
        <w:tc>
          <w:tcPr>
            <w:tcW w:w="2458" w:type="dxa"/>
          </w:tcPr>
          <w:p w:rsidRPr="00390695" w:rsidR="007F399D" w:rsidP="0049233C" w:rsidRDefault="003C37F6" w14:paraId="20B68404" w14:textId="72A04995">
            <w:pPr>
              <w:spacing w:before="0" w:after="200" w:line="300" w:lineRule="exact"/>
            </w:pPr>
            <w:r w:rsidRPr="00390695">
              <w:t>Compito parziale 7 –</w:t>
            </w:r>
            <w:r w:rsidRPr="00390695">
              <w:br/>
            </w:r>
            <w:r w:rsidRPr="00390695">
              <w:t>5 + 5 regole</w:t>
            </w:r>
          </w:p>
        </w:tc>
        <w:tc>
          <w:tcPr>
            <w:tcW w:w="5143" w:type="dxa"/>
          </w:tcPr>
          <w:p w:rsidRPr="00390695" w:rsidR="007F399D" w:rsidP="0049233C" w:rsidRDefault="006D3F72" w14:paraId="14F35949" w14:textId="3DF896C1">
            <w:pPr>
              <w:spacing w:before="0" w:after="200" w:line="300" w:lineRule="exact"/>
              <w:jc w:val="both"/>
            </w:pPr>
            <w:r w:rsidRPr="00390695">
              <w:t>Fatti spiegare dal formatore in azienda le 5 + 5 regole nei lavori in CT, su AD e su cassette d’introduzione della casa.</w:t>
            </w:r>
          </w:p>
        </w:tc>
        <w:tc>
          <w:tcPr>
            <w:tcW w:w="1559" w:type="dxa"/>
          </w:tcPr>
          <w:p w:rsidRPr="00390695" w:rsidR="007F399D" w:rsidP="00BF2239" w:rsidRDefault="000B27D0" w14:paraId="05F41785" w14:textId="1765F44A">
            <w:pPr>
              <w:spacing w:before="0" w:after="0" w:line="300" w:lineRule="exact"/>
              <w:rPr>
                <w:sz w:val="18"/>
                <w:szCs w:val="18"/>
              </w:rPr>
            </w:pPr>
            <w:r w:rsidRPr="00390695">
              <w:rPr>
                <w:sz w:val="18"/>
              </w:rPr>
              <w:t>Svolto</w:t>
            </w:r>
          </w:p>
          <w:p w:rsidRPr="00390695" w:rsidR="007F399D" w:rsidP="00BF2239" w:rsidRDefault="003554A9" w14:paraId="0037032A" w14:textId="1082D0F4">
            <w:pPr>
              <w:spacing w:before="0" w:after="0" w:line="300" w:lineRule="exact"/>
              <w:rPr>
                <w:sz w:val="18"/>
                <w:szCs w:val="18"/>
              </w:rPr>
            </w:pPr>
            <w:r w:rsidRPr="00390695">
              <w:rPr>
                <w:sz w:val="18"/>
              </w:rPr>
              <w:t>In parte svolto</w:t>
            </w:r>
          </w:p>
          <w:p w:rsidRPr="00390695" w:rsidR="007F399D" w:rsidP="00BF2239" w:rsidRDefault="000B27D0" w14:paraId="56B4F21A" w14:textId="2B49C7ED">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76B8AC34" w14:textId="49790FF8">
            <w:pPr>
              <w:spacing w:before="0" w:after="200" w:line="283" w:lineRule="atLeast"/>
              <w:rPr>
                <w:noProof/>
              </w:rPr>
            </w:pPr>
            <w:r w:rsidRPr="00390695">
              <w:rPr>
                <w:noProof/>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E84A9B8">
                    <v:rect id="Rechteck 37"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B8D0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50FEEF6">
                    <v:rect id="Rechteck 38"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B54C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0020F2">
                    <v:rect id="Rechteck 39"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24B7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10ECB177" w14:textId="77777777">
        <w:trPr>
          <w:cantSplit/>
        </w:trPr>
        <w:tc>
          <w:tcPr>
            <w:tcW w:w="2458" w:type="dxa"/>
          </w:tcPr>
          <w:p w:rsidRPr="00390695" w:rsidR="007F399D" w:rsidP="0049233C" w:rsidRDefault="003C37F6" w14:paraId="4C3135A6" w14:textId="5AE65EC2">
            <w:pPr>
              <w:spacing w:before="0" w:after="200" w:line="300" w:lineRule="exact"/>
            </w:pPr>
            <w:r w:rsidRPr="00390695">
              <w:t>Compito parziale 8 – Realizzazione di un terminale dei cavi a bassa tensione</w:t>
            </w:r>
          </w:p>
        </w:tc>
        <w:tc>
          <w:tcPr>
            <w:tcW w:w="5143" w:type="dxa"/>
          </w:tcPr>
          <w:p w:rsidRPr="00390695" w:rsidR="007F399D" w:rsidP="0049233C" w:rsidRDefault="00E23032" w14:paraId="16E40F27" w14:textId="0ADB475B">
            <w:pPr>
              <w:spacing w:before="0" w:after="200" w:line="300" w:lineRule="exact"/>
              <w:jc w:val="both"/>
            </w:pPr>
            <w:r w:rsidRPr="00390695">
              <w:t>Fatti spiegare dal formatore in azienda come realizzare un terminale dei cavi a bassa tensione in conformità alle istruzioni per il montaggio.</w:t>
            </w:r>
          </w:p>
        </w:tc>
        <w:tc>
          <w:tcPr>
            <w:tcW w:w="1559" w:type="dxa"/>
          </w:tcPr>
          <w:p w:rsidRPr="00390695" w:rsidR="007F399D" w:rsidP="00BF2239" w:rsidRDefault="000B27D0" w14:paraId="768D4A86" w14:textId="57D85608">
            <w:pPr>
              <w:spacing w:before="0" w:after="0" w:line="300" w:lineRule="exact"/>
              <w:rPr>
                <w:sz w:val="18"/>
                <w:szCs w:val="18"/>
              </w:rPr>
            </w:pPr>
            <w:r w:rsidRPr="00390695">
              <w:rPr>
                <w:sz w:val="18"/>
              </w:rPr>
              <w:t>Svolto</w:t>
            </w:r>
          </w:p>
          <w:p w:rsidRPr="00390695" w:rsidR="007F399D" w:rsidP="00BF2239" w:rsidRDefault="003554A9" w14:paraId="2570F9BB" w14:textId="099BAED0">
            <w:pPr>
              <w:spacing w:before="0" w:after="0" w:line="300" w:lineRule="exact"/>
              <w:rPr>
                <w:sz w:val="18"/>
                <w:szCs w:val="18"/>
              </w:rPr>
            </w:pPr>
            <w:r w:rsidRPr="00390695">
              <w:rPr>
                <w:sz w:val="18"/>
              </w:rPr>
              <w:t>In parte svolto</w:t>
            </w:r>
          </w:p>
          <w:p w:rsidRPr="00390695" w:rsidR="007F399D" w:rsidP="00BF2239" w:rsidRDefault="000B27D0" w14:paraId="46260995" w14:textId="5AB02BD3">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3C4A7EBB" w14:textId="1CDFD60A">
            <w:pPr>
              <w:spacing w:before="0" w:after="200" w:line="283" w:lineRule="atLeast"/>
              <w:rPr>
                <w:noProof/>
              </w:rPr>
            </w:pPr>
            <w:r w:rsidRPr="00390695">
              <w:rPr>
                <w:noProof/>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788259E">
                    <v:rect id="Rechteck 40"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FCB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E7BE5BA">
                    <v:rect id="Rechteck 41"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EE79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E0FFF33">
                    <v:rect id="Rechteck 42"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225B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220C83DD" w14:textId="77777777">
        <w:trPr>
          <w:cantSplit/>
        </w:trPr>
        <w:tc>
          <w:tcPr>
            <w:tcW w:w="2458" w:type="dxa"/>
          </w:tcPr>
          <w:p w:rsidRPr="00390695" w:rsidR="007F399D" w:rsidP="0049233C" w:rsidRDefault="003C37F6" w14:paraId="0955AA8C" w14:textId="294ACFAD">
            <w:pPr>
              <w:spacing w:before="0" w:after="200" w:line="300" w:lineRule="exact"/>
            </w:pPr>
            <w:r w:rsidRPr="00390695">
              <w:t>Compito parziale 9 – Collegamento di un terminale dei cavi a bassa tensione</w:t>
            </w:r>
          </w:p>
        </w:tc>
        <w:tc>
          <w:tcPr>
            <w:tcW w:w="5143" w:type="dxa"/>
          </w:tcPr>
          <w:p w:rsidRPr="00390695" w:rsidR="007F399D" w:rsidP="0049233C" w:rsidRDefault="00F46B98" w14:paraId="367C6E9D" w14:textId="6D1EC61F">
            <w:pPr>
              <w:spacing w:before="0" w:after="200" w:line="300" w:lineRule="exact"/>
              <w:jc w:val="both"/>
            </w:pPr>
            <w:r w:rsidRPr="00390695">
              <w:t>Fatti spiegare dal formatore in azienda come si collega un terminale dei cavi a bassa tensione in conformità alla documentazione dell’incarico.</w:t>
            </w:r>
          </w:p>
        </w:tc>
        <w:tc>
          <w:tcPr>
            <w:tcW w:w="1559" w:type="dxa"/>
          </w:tcPr>
          <w:p w:rsidRPr="00390695" w:rsidR="007F399D" w:rsidP="00BF2239" w:rsidRDefault="000B27D0" w14:paraId="41C6C030" w14:textId="352066F4">
            <w:pPr>
              <w:spacing w:before="0" w:after="0" w:line="300" w:lineRule="exact"/>
              <w:rPr>
                <w:sz w:val="18"/>
                <w:szCs w:val="18"/>
              </w:rPr>
            </w:pPr>
            <w:r w:rsidRPr="00390695">
              <w:rPr>
                <w:sz w:val="18"/>
              </w:rPr>
              <w:t>Svolto</w:t>
            </w:r>
          </w:p>
          <w:p w:rsidRPr="00390695" w:rsidR="007F399D" w:rsidP="00BF2239" w:rsidRDefault="003554A9" w14:paraId="00C7D3F9" w14:textId="479C4B65">
            <w:pPr>
              <w:spacing w:before="0" w:after="0" w:line="300" w:lineRule="exact"/>
              <w:rPr>
                <w:sz w:val="18"/>
                <w:szCs w:val="18"/>
              </w:rPr>
            </w:pPr>
            <w:r w:rsidRPr="00390695">
              <w:rPr>
                <w:sz w:val="18"/>
              </w:rPr>
              <w:t>In parte svolto</w:t>
            </w:r>
          </w:p>
          <w:p w:rsidRPr="00390695" w:rsidR="007F399D" w:rsidP="00BF2239" w:rsidRDefault="000B27D0" w14:paraId="5EAC5EE1" w14:textId="5E47143B">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15C0D733" w14:textId="78A78DEF">
            <w:pPr>
              <w:spacing w:before="0" w:after="200" w:line="283" w:lineRule="atLeast"/>
              <w:rPr>
                <w:noProof/>
              </w:rPr>
            </w:pPr>
            <w:r w:rsidRPr="00390695">
              <w:rPr>
                <w:noProof/>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7DECB6">
                    <v:rect id="Rechteck 43"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0444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68EC042">
                    <v:rect id="Rechteck 44"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985D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9776DC2">
                    <v:rect id="Rechteck 45"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AE2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73179972" w14:textId="77777777">
        <w:trPr>
          <w:cantSplit/>
        </w:trPr>
        <w:tc>
          <w:tcPr>
            <w:tcW w:w="2458" w:type="dxa"/>
          </w:tcPr>
          <w:p w:rsidRPr="00390695" w:rsidR="007F399D" w:rsidP="0049233C" w:rsidRDefault="003C37F6" w14:paraId="75159A58" w14:textId="09BA0CA0">
            <w:pPr>
              <w:spacing w:before="0" w:after="200" w:line="300" w:lineRule="exact"/>
            </w:pPr>
            <w:r w:rsidRPr="00390695">
              <w:t>Compito parziale 10 – Realizzazione di un giunto di derivazione</w:t>
            </w:r>
          </w:p>
        </w:tc>
        <w:tc>
          <w:tcPr>
            <w:tcW w:w="5143" w:type="dxa"/>
          </w:tcPr>
          <w:p w:rsidRPr="00390695" w:rsidR="007F399D" w:rsidP="0049233C" w:rsidRDefault="00F46B98" w14:paraId="58CF27CA" w14:textId="45590F23">
            <w:pPr>
              <w:spacing w:before="0" w:after="200" w:line="300" w:lineRule="exact"/>
              <w:jc w:val="both"/>
            </w:pPr>
            <w:r w:rsidRPr="00390695">
              <w:t>Fatti spiegare dal formatore in azienda come si realizza un giunto di derivazione nella rete a bassa tensione in conformità alle istruzioni per il montaggio.</w:t>
            </w:r>
          </w:p>
        </w:tc>
        <w:tc>
          <w:tcPr>
            <w:tcW w:w="1559" w:type="dxa"/>
          </w:tcPr>
          <w:p w:rsidRPr="00390695" w:rsidR="007F399D" w:rsidP="00BF2239" w:rsidRDefault="000B27D0" w14:paraId="37CDFC77" w14:textId="04EB3BC7">
            <w:pPr>
              <w:spacing w:before="0" w:after="0" w:line="300" w:lineRule="exact"/>
              <w:rPr>
                <w:sz w:val="18"/>
                <w:szCs w:val="18"/>
              </w:rPr>
            </w:pPr>
            <w:r w:rsidRPr="00390695">
              <w:rPr>
                <w:sz w:val="18"/>
              </w:rPr>
              <w:t>Svolto</w:t>
            </w:r>
          </w:p>
          <w:p w:rsidRPr="00390695" w:rsidR="007F399D" w:rsidP="00BF2239" w:rsidRDefault="003554A9" w14:paraId="745B2377" w14:textId="2CCCAD76">
            <w:pPr>
              <w:spacing w:before="0" w:after="0" w:line="300" w:lineRule="exact"/>
              <w:rPr>
                <w:sz w:val="18"/>
                <w:szCs w:val="18"/>
              </w:rPr>
            </w:pPr>
            <w:r w:rsidRPr="00390695">
              <w:rPr>
                <w:sz w:val="18"/>
              </w:rPr>
              <w:t>In parte svolto</w:t>
            </w:r>
          </w:p>
          <w:p w:rsidRPr="00390695" w:rsidR="007F399D" w:rsidP="00BF2239" w:rsidRDefault="000B27D0" w14:paraId="1E365A1C" w14:textId="44E70CBC">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262BA2F7" w14:textId="47DBEC86">
            <w:pPr>
              <w:spacing w:before="0" w:after="200" w:line="283" w:lineRule="atLeast"/>
              <w:rPr>
                <w:noProof/>
              </w:rPr>
            </w:pPr>
            <w:r w:rsidRPr="00390695">
              <w:rPr>
                <w:noProof/>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85EE85">
                    <v:rect id="Rechteck 4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1E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E74DAF3">
                    <v:rect id="Rechteck 47"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3E3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7B2F54">
                    <v:rect id="Rechteck 48"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039B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598E997D" w14:textId="77777777">
        <w:trPr>
          <w:cantSplit/>
        </w:trPr>
        <w:tc>
          <w:tcPr>
            <w:tcW w:w="2458" w:type="dxa"/>
          </w:tcPr>
          <w:p w:rsidRPr="00390695" w:rsidR="007F399D" w:rsidP="0049233C" w:rsidRDefault="003C37F6" w14:paraId="6F8B96A9" w14:textId="18379CD8">
            <w:pPr>
              <w:spacing w:before="0" w:after="200" w:line="300" w:lineRule="exact"/>
            </w:pPr>
            <w:r w:rsidRPr="00390695">
              <w:lastRenderedPageBreak/>
              <w:t>Compito parziale 11 – Separazione di cavi</w:t>
            </w:r>
          </w:p>
        </w:tc>
        <w:tc>
          <w:tcPr>
            <w:tcW w:w="5143" w:type="dxa"/>
          </w:tcPr>
          <w:p w:rsidRPr="00390695" w:rsidR="007F399D" w:rsidP="0049233C" w:rsidRDefault="00F46B98" w14:paraId="591FCF6C" w14:textId="31942818">
            <w:pPr>
              <w:spacing w:before="0" w:after="200" w:line="300" w:lineRule="exact"/>
              <w:jc w:val="both"/>
            </w:pPr>
            <w:r w:rsidRPr="00390695">
              <w:t>Fatti spiegare dal formatore in azienda come separare cavi nella rete a bassa tensione in conformità alle istruzioni per il montaggio.</w:t>
            </w:r>
          </w:p>
        </w:tc>
        <w:tc>
          <w:tcPr>
            <w:tcW w:w="1559" w:type="dxa"/>
          </w:tcPr>
          <w:p w:rsidRPr="00390695" w:rsidR="007F399D" w:rsidP="00BF2239" w:rsidRDefault="000B27D0" w14:paraId="3D9F8073" w14:textId="411D9658">
            <w:pPr>
              <w:spacing w:before="0" w:after="0" w:line="300" w:lineRule="exact"/>
              <w:rPr>
                <w:sz w:val="18"/>
                <w:szCs w:val="18"/>
              </w:rPr>
            </w:pPr>
            <w:r w:rsidRPr="00390695">
              <w:rPr>
                <w:sz w:val="18"/>
              </w:rPr>
              <w:t>Svolto</w:t>
            </w:r>
          </w:p>
          <w:p w:rsidRPr="00390695" w:rsidR="007F399D" w:rsidP="00BF2239" w:rsidRDefault="003554A9" w14:paraId="2B0F9C70" w14:textId="55A61369">
            <w:pPr>
              <w:spacing w:before="0" w:after="0" w:line="300" w:lineRule="exact"/>
              <w:rPr>
                <w:sz w:val="18"/>
                <w:szCs w:val="18"/>
              </w:rPr>
            </w:pPr>
            <w:r w:rsidRPr="00390695">
              <w:rPr>
                <w:sz w:val="18"/>
              </w:rPr>
              <w:t>In parte svolto</w:t>
            </w:r>
          </w:p>
          <w:p w:rsidRPr="00390695" w:rsidR="007F399D" w:rsidP="00BF2239" w:rsidRDefault="000B27D0" w14:paraId="34655028" w14:textId="2CAAF484">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2DC0D3EB" w14:textId="10704FFB">
            <w:pPr>
              <w:spacing w:before="0" w:after="200" w:line="283" w:lineRule="atLeast"/>
              <w:rPr>
                <w:noProof/>
              </w:rPr>
            </w:pPr>
            <w:r w:rsidRPr="00390695">
              <w:rPr>
                <w:noProof/>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A4EDF01">
                    <v:rect id="Rechteck 49"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ED8C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ED60B65">
                    <v:rect id="Rechteck 50"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AAE4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A442594">
                    <v:rect id="Rechteck 51"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2CD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028DF97C" w14:textId="77777777">
        <w:trPr>
          <w:cantSplit/>
        </w:trPr>
        <w:tc>
          <w:tcPr>
            <w:tcW w:w="2458" w:type="dxa"/>
          </w:tcPr>
          <w:p w:rsidRPr="00390695" w:rsidR="007F399D" w:rsidP="0049233C" w:rsidRDefault="003C37F6" w14:paraId="4763015D" w14:textId="68B373B4">
            <w:pPr>
              <w:spacing w:before="0" w:after="200" w:line="300" w:lineRule="exact"/>
            </w:pPr>
            <w:r w:rsidRPr="00390695">
              <w:t>Compito parziale 12 – Collegamento di cavi</w:t>
            </w:r>
          </w:p>
        </w:tc>
        <w:tc>
          <w:tcPr>
            <w:tcW w:w="5143" w:type="dxa"/>
          </w:tcPr>
          <w:p w:rsidRPr="00390695" w:rsidR="007F399D" w:rsidP="0049233C" w:rsidRDefault="00F46B98" w14:paraId="3C38256D" w14:textId="2609498D">
            <w:pPr>
              <w:spacing w:before="0" w:after="200" w:line="300" w:lineRule="exact"/>
              <w:jc w:val="both"/>
            </w:pPr>
            <w:r w:rsidRPr="00390695">
              <w:t>Fatti spiegare dal formatore in azienda come collegare cavi nella rete a bassa tensione in conformità alle istruzioni per il montaggio.</w:t>
            </w:r>
          </w:p>
        </w:tc>
        <w:tc>
          <w:tcPr>
            <w:tcW w:w="1559" w:type="dxa"/>
          </w:tcPr>
          <w:p w:rsidRPr="00390695" w:rsidR="007F399D" w:rsidP="00BF2239" w:rsidRDefault="000B27D0" w14:paraId="69DB22C9" w14:textId="0FB86FA4">
            <w:pPr>
              <w:spacing w:before="0" w:after="0" w:line="300" w:lineRule="exact"/>
              <w:rPr>
                <w:sz w:val="18"/>
                <w:szCs w:val="18"/>
              </w:rPr>
            </w:pPr>
            <w:r w:rsidRPr="00390695">
              <w:rPr>
                <w:sz w:val="18"/>
              </w:rPr>
              <w:t>Svolto</w:t>
            </w:r>
          </w:p>
          <w:p w:rsidRPr="00390695" w:rsidR="007F399D" w:rsidP="00BF2239" w:rsidRDefault="003554A9" w14:paraId="16D2746E" w14:textId="3F34F225">
            <w:pPr>
              <w:spacing w:before="0" w:after="0" w:line="300" w:lineRule="exact"/>
              <w:rPr>
                <w:sz w:val="18"/>
                <w:szCs w:val="18"/>
              </w:rPr>
            </w:pPr>
            <w:r w:rsidRPr="00390695">
              <w:rPr>
                <w:sz w:val="18"/>
              </w:rPr>
              <w:t>In parte svolto</w:t>
            </w:r>
          </w:p>
          <w:p w:rsidRPr="00390695" w:rsidR="007F399D" w:rsidP="00BF2239" w:rsidRDefault="000B27D0" w14:paraId="51009BDE" w14:textId="7683E11D">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1F686240" w14:textId="218156A1">
            <w:pPr>
              <w:spacing w:before="0" w:after="200" w:line="283" w:lineRule="atLeast"/>
              <w:rPr>
                <w:noProof/>
              </w:rPr>
            </w:pPr>
            <w:r w:rsidRPr="00390695">
              <w:rPr>
                <w:noProof/>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DE0F94">
                    <v:rect id="Rechteck 52"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A47E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B6EA8EE">
                    <v:rect id="Rechteck 53"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25AF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5A32891">
                    <v:rect id="Rechteck 54"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D877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7F399D" w:rsidTr="008133FA" w14:paraId="602AA0CA" w14:textId="77777777">
        <w:trPr>
          <w:cantSplit/>
        </w:trPr>
        <w:tc>
          <w:tcPr>
            <w:tcW w:w="2458" w:type="dxa"/>
          </w:tcPr>
          <w:p w:rsidRPr="00390695" w:rsidR="007F399D" w:rsidP="0049233C" w:rsidRDefault="00D20834" w14:paraId="2B01B8A6" w14:textId="2419B788">
            <w:pPr>
              <w:spacing w:before="0" w:after="200" w:line="300" w:lineRule="exact"/>
            </w:pPr>
            <w:r w:rsidRPr="00390695">
              <w:t>Compito parziale 13 – Dire «STOP»</w:t>
            </w:r>
          </w:p>
        </w:tc>
        <w:tc>
          <w:tcPr>
            <w:tcW w:w="5143" w:type="dxa"/>
          </w:tcPr>
          <w:p w:rsidRPr="00390695" w:rsidR="007F399D" w:rsidP="0049233C" w:rsidRDefault="001D17EF" w14:paraId="7C156FAC" w14:textId="32946EA8">
            <w:pPr>
              <w:spacing w:before="0" w:after="200" w:line="300" w:lineRule="exact"/>
              <w:jc w:val="both"/>
            </w:pPr>
            <w:r w:rsidRPr="00390695">
              <w:t>In caso di dubbi arresta i lavori e comunicalo al tuo formatore in azienda in modo convincente.</w:t>
            </w:r>
          </w:p>
        </w:tc>
        <w:tc>
          <w:tcPr>
            <w:tcW w:w="1559" w:type="dxa"/>
          </w:tcPr>
          <w:p w:rsidRPr="00390695" w:rsidR="007F399D" w:rsidP="00754946" w:rsidRDefault="000B27D0" w14:paraId="37411799" w14:textId="67F3A1C3">
            <w:pPr>
              <w:spacing w:before="0" w:after="0" w:line="300" w:lineRule="exact"/>
              <w:rPr>
                <w:sz w:val="18"/>
                <w:szCs w:val="18"/>
              </w:rPr>
            </w:pPr>
            <w:r w:rsidRPr="00390695">
              <w:rPr>
                <w:sz w:val="18"/>
              </w:rPr>
              <w:t>Svolto</w:t>
            </w:r>
          </w:p>
          <w:p w:rsidRPr="00390695" w:rsidR="007F399D" w:rsidP="00754946" w:rsidRDefault="003554A9" w14:paraId="5733111D" w14:textId="70599654">
            <w:pPr>
              <w:spacing w:before="0" w:after="0" w:line="300" w:lineRule="exact"/>
              <w:rPr>
                <w:sz w:val="18"/>
                <w:szCs w:val="18"/>
              </w:rPr>
            </w:pPr>
            <w:r w:rsidRPr="00390695">
              <w:rPr>
                <w:sz w:val="18"/>
              </w:rPr>
              <w:t>In parte svolto</w:t>
            </w:r>
          </w:p>
          <w:p w:rsidRPr="00390695" w:rsidR="007F399D" w:rsidP="00BF2239" w:rsidRDefault="000B27D0" w14:paraId="5D6A229A" w14:textId="0960E5F2">
            <w:pPr>
              <w:spacing w:before="0" w:after="200" w:line="283" w:lineRule="atLeast"/>
              <w:rPr>
                <w:sz w:val="18"/>
                <w:szCs w:val="18"/>
              </w:rPr>
            </w:pPr>
            <w:r w:rsidRPr="00390695">
              <w:rPr>
                <w:sz w:val="18"/>
              </w:rPr>
              <w:t>Non svolto</w:t>
            </w:r>
          </w:p>
        </w:tc>
        <w:tc>
          <w:tcPr>
            <w:tcW w:w="462" w:type="dxa"/>
          </w:tcPr>
          <w:p w:rsidRPr="00390695" w:rsidR="007F399D" w:rsidP="007F399D" w:rsidRDefault="007F399D" w14:paraId="4BBE575E" w14:textId="59E13B39">
            <w:pPr>
              <w:spacing w:before="0" w:after="200" w:line="283" w:lineRule="atLeast"/>
              <w:rPr>
                <w:noProof/>
              </w:rPr>
            </w:pPr>
            <w:r w:rsidRPr="00390695">
              <w:rPr>
                <w:noProof/>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B211828">
                    <v:rect id="Rechteck 55"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FCBB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4C2F0BE">
                    <v:rect id="Rechteck 5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731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408A858">
                    <v:rect id="Rechteck 57"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5848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DA6F9E" w:rsidTr="008133FA" w14:paraId="0B2D0B35" w14:textId="77777777">
        <w:trPr>
          <w:cantSplit/>
        </w:trPr>
        <w:tc>
          <w:tcPr>
            <w:tcW w:w="2458" w:type="dxa"/>
          </w:tcPr>
          <w:p w:rsidRPr="00390695" w:rsidR="00DA6F9E" w:rsidP="0049233C" w:rsidRDefault="00D20834" w14:paraId="3B9EF8BA" w14:textId="4BF14ED0">
            <w:pPr>
              <w:spacing w:before="0" w:after="200" w:line="300" w:lineRule="exact"/>
            </w:pPr>
            <w:r w:rsidRPr="00390695">
              <w:t>Compito parziale 14 – Smaltimento</w:t>
            </w:r>
          </w:p>
        </w:tc>
        <w:tc>
          <w:tcPr>
            <w:tcW w:w="5143" w:type="dxa"/>
          </w:tcPr>
          <w:p w:rsidRPr="00390695" w:rsidR="00DA6F9E" w:rsidP="0049233C" w:rsidRDefault="001D17EF" w14:paraId="5CB8BFE0" w14:textId="6F505861">
            <w:pPr>
              <w:spacing w:before="0" w:after="200" w:line="300" w:lineRule="exact"/>
              <w:jc w:val="both"/>
            </w:pPr>
            <w:r w:rsidRPr="00390695">
              <w:t>Smaltisci a regola d’arte il materiale non più necessario con il supporto di una persona esperta.</w:t>
            </w:r>
          </w:p>
        </w:tc>
        <w:tc>
          <w:tcPr>
            <w:tcW w:w="1559" w:type="dxa"/>
          </w:tcPr>
          <w:p w:rsidRPr="00390695" w:rsidR="00DA6F9E" w:rsidP="00754946" w:rsidRDefault="000B27D0" w14:paraId="6AA34D81" w14:textId="05C8DA37">
            <w:pPr>
              <w:spacing w:before="0" w:after="0" w:line="300" w:lineRule="exact"/>
              <w:rPr>
                <w:sz w:val="18"/>
                <w:szCs w:val="18"/>
              </w:rPr>
            </w:pPr>
            <w:r w:rsidRPr="00390695">
              <w:rPr>
                <w:sz w:val="18"/>
              </w:rPr>
              <w:t>Svolto</w:t>
            </w:r>
          </w:p>
          <w:p w:rsidRPr="00390695" w:rsidR="00DA6F9E" w:rsidP="00754946" w:rsidRDefault="000B27D0" w14:paraId="15E14920" w14:textId="5768B1F1">
            <w:pPr>
              <w:spacing w:before="0" w:after="0" w:line="300" w:lineRule="exact"/>
              <w:rPr>
                <w:sz w:val="18"/>
                <w:szCs w:val="18"/>
              </w:rPr>
            </w:pPr>
            <w:r w:rsidRPr="00390695">
              <w:rPr>
                <w:sz w:val="18"/>
              </w:rPr>
              <w:t>In parte svolto</w:t>
            </w:r>
          </w:p>
          <w:p w:rsidRPr="00390695" w:rsidR="00DA6F9E" w:rsidP="00BF2239" w:rsidRDefault="000B27D0" w14:paraId="36A5D914" w14:textId="14A9369B">
            <w:pPr>
              <w:spacing w:before="0" w:after="200" w:line="283" w:lineRule="atLeast"/>
              <w:rPr>
                <w:sz w:val="18"/>
                <w:szCs w:val="18"/>
              </w:rPr>
            </w:pPr>
            <w:r w:rsidRPr="00390695">
              <w:rPr>
                <w:sz w:val="18"/>
              </w:rPr>
              <w:t>Non svolto</w:t>
            </w:r>
          </w:p>
        </w:tc>
        <w:tc>
          <w:tcPr>
            <w:tcW w:w="462" w:type="dxa"/>
          </w:tcPr>
          <w:p w:rsidRPr="00390695" w:rsidR="00DA6F9E" w:rsidP="00DA6F9E" w:rsidRDefault="00DA6F9E" w14:paraId="1385B2E7" w14:textId="7FE5186F">
            <w:pPr>
              <w:spacing w:before="0" w:after="200" w:line="283" w:lineRule="atLeast"/>
              <w:rPr>
                <w:noProof/>
              </w:rPr>
            </w:pPr>
            <w:r w:rsidRPr="00390695">
              <w:rPr>
                <w:noProof/>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64B2155">
                    <v:rect id="Rechteck 58"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D982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AA96394">
                    <v:rect id="Rechteck 59"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395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4CF8CDE">
                    <v:rect id="Rechteck 60"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6E93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DA6F9E" w:rsidTr="008133FA" w14:paraId="6B01A28E" w14:textId="77777777">
        <w:trPr>
          <w:cantSplit/>
        </w:trPr>
        <w:tc>
          <w:tcPr>
            <w:tcW w:w="2458" w:type="dxa"/>
          </w:tcPr>
          <w:p w:rsidRPr="00390695" w:rsidR="00DA6F9E" w:rsidP="0049233C" w:rsidRDefault="00D20834" w14:paraId="590D05B3" w14:textId="0A0129FF">
            <w:pPr>
              <w:spacing w:before="0" w:after="200" w:line="300" w:lineRule="exact"/>
            </w:pPr>
            <w:r w:rsidRPr="00390695">
              <w:t>Compito parziale 15 – Strumenti di misura</w:t>
            </w:r>
          </w:p>
        </w:tc>
        <w:tc>
          <w:tcPr>
            <w:tcW w:w="5143" w:type="dxa"/>
          </w:tcPr>
          <w:p w:rsidRPr="00390695" w:rsidR="00DA6F9E" w:rsidP="0049233C" w:rsidRDefault="001D17EF" w14:paraId="63A07E77" w14:textId="729564D9">
            <w:pPr>
              <w:spacing w:before="0" w:after="200" w:line="300" w:lineRule="exact"/>
              <w:jc w:val="both"/>
            </w:pPr>
            <w:r w:rsidRPr="00390695">
              <w:t>Fatti spiegare dal formatore in azienda gli strumenti di misura necessari per la messa in servizio di CT, AD, cassette di raccordo da cantiere e cassette d’introduzione della casa.</w:t>
            </w:r>
          </w:p>
        </w:tc>
        <w:tc>
          <w:tcPr>
            <w:tcW w:w="1559" w:type="dxa"/>
          </w:tcPr>
          <w:p w:rsidRPr="00390695" w:rsidR="00DA6F9E" w:rsidP="00754946" w:rsidRDefault="000B27D0" w14:paraId="2A1D4318" w14:textId="39C570EE">
            <w:pPr>
              <w:spacing w:before="0" w:after="0" w:line="300" w:lineRule="exact"/>
              <w:rPr>
                <w:sz w:val="18"/>
                <w:szCs w:val="18"/>
              </w:rPr>
            </w:pPr>
            <w:r w:rsidRPr="00390695">
              <w:rPr>
                <w:sz w:val="18"/>
              </w:rPr>
              <w:t>Svolto</w:t>
            </w:r>
          </w:p>
          <w:p w:rsidRPr="00390695" w:rsidR="00DA6F9E" w:rsidP="00754946" w:rsidRDefault="000B27D0" w14:paraId="3FA3C73C" w14:textId="74940ABB">
            <w:pPr>
              <w:spacing w:before="0" w:after="0" w:line="300" w:lineRule="exact"/>
              <w:rPr>
                <w:sz w:val="18"/>
                <w:szCs w:val="18"/>
              </w:rPr>
            </w:pPr>
            <w:r w:rsidRPr="00390695">
              <w:rPr>
                <w:sz w:val="18"/>
              </w:rPr>
              <w:t>In parte svolto</w:t>
            </w:r>
          </w:p>
          <w:p w:rsidRPr="00390695" w:rsidR="00DA6F9E" w:rsidP="00BF2239" w:rsidRDefault="000B27D0" w14:paraId="1F207E4A" w14:textId="766F7412">
            <w:pPr>
              <w:spacing w:before="0" w:after="200" w:line="283" w:lineRule="atLeast"/>
              <w:rPr>
                <w:sz w:val="18"/>
                <w:szCs w:val="18"/>
              </w:rPr>
            </w:pPr>
            <w:r w:rsidRPr="00390695">
              <w:rPr>
                <w:sz w:val="18"/>
              </w:rPr>
              <w:t>Non svolto</w:t>
            </w:r>
          </w:p>
        </w:tc>
        <w:tc>
          <w:tcPr>
            <w:tcW w:w="462" w:type="dxa"/>
          </w:tcPr>
          <w:p w:rsidRPr="00390695" w:rsidR="00DA6F9E" w:rsidP="00DA6F9E" w:rsidRDefault="00DA6F9E" w14:paraId="3C99954E" w14:textId="0B668E8B">
            <w:pPr>
              <w:spacing w:before="0" w:after="200" w:line="283" w:lineRule="atLeast"/>
              <w:rPr>
                <w:noProof/>
              </w:rPr>
            </w:pPr>
            <w:r w:rsidRPr="00390695">
              <w:rPr>
                <w:noProof/>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C91FF37">
                    <v:rect id="Rechteck 61"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47B4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8CDA314">
                    <v:rect id="Rechteck 62"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D790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212DEF7">
                    <v:rect id="Rechteck 63"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E48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DA6F9E" w:rsidTr="008133FA" w14:paraId="2CC8102A" w14:textId="77777777">
        <w:trPr>
          <w:cantSplit/>
        </w:trPr>
        <w:tc>
          <w:tcPr>
            <w:tcW w:w="2458" w:type="dxa"/>
          </w:tcPr>
          <w:p w:rsidRPr="00390695" w:rsidR="00DA6F9E" w:rsidP="0049233C" w:rsidRDefault="00D20834" w14:paraId="6F0819BC" w14:textId="58903FE5">
            <w:pPr>
              <w:spacing w:before="0" w:after="200" w:line="300" w:lineRule="exact"/>
            </w:pPr>
            <w:r w:rsidRPr="00390695">
              <w:t>Compito parziale 16 – Interpretazione e documentazione dei risultati delle misurazioni</w:t>
            </w:r>
          </w:p>
        </w:tc>
        <w:tc>
          <w:tcPr>
            <w:tcW w:w="5143" w:type="dxa"/>
          </w:tcPr>
          <w:p w:rsidRPr="00390695" w:rsidR="00DA6F9E" w:rsidP="0049233C" w:rsidRDefault="00164A98" w14:paraId="24D03956" w14:textId="1134FA8D">
            <w:pPr>
              <w:spacing w:before="0" w:after="200" w:line="300" w:lineRule="exact"/>
              <w:jc w:val="both"/>
            </w:pPr>
            <w:r w:rsidRPr="00390695">
              <w:t>Fatti mostrare dal tuo formatore in azienda come interpretare e documentare i risultati delle misurazioni.</w:t>
            </w:r>
          </w:p>
        </w:tc>
        <w:tc>
          <w:tcPr>
            <w:tcW w:w="1559" w:type="dxa"/>
          </w:tcPr>
          <w:p w:rsidRPr="00390695" w:rsidR="00DA6F9E" w:rsidP="00754946" w:rsidRDefault="000B27D0" w14:paraId="086C3AD3" w14:textId="64579F5A">
            <w:pPr>
              <w:spacing w:before="0" w:after="0" w:line="300" w:lineRule="exact"/>
              <w:rPr>
                <w:sz w:val="18"/>
                <w:szCs w:val="18"/>
              </w:rPr>
            </w:pPr>
            <w:r w:rsidRPr="00390695">
              <w:rPr>
                <w:sz w:val="18"/>
              </w:rPr>
              <w:t>Svolto</w:t>
            </w:r>
          </w:p>
          <w:p w:rsidRPr="00390695" w:rsidR="00DA6F9E" w:rsidP="00754946" w:rsidRDefault="000B27D0" w14:paraId="3B1974EA" w14:textId="5C096BAF">
            <w:pPr>
              <w:spacing w:before="0" w:after="0" w:line="300" w:lineRule="exact"/>
              <w:rPr>
                <w:sz w:val="18"/>
                <w:szCs w:val="18"/>
              </w:rPr>
            </w:pPr>
            <w:r w:rsidRPr="00390695">
              <w:rPr>
                <w:sz w:val="18"/>
              </w:rPr>
              <w:t>In parte svolto</w:t>
            </w:r>
          </w:p>
          <w:p w:rsidRPr="00390695" w:rsidR="00DA6F9E" w:rsidP="00BF2239" w:rsidRDefault="000B27D0" w14:paraId="633456CE" w14:textId="384C304D">
            <w:pPr>
              <w:spacing w:before="0" w:after="200" w:line="283" w:lineRule="atLeast"/>
              <w:rPr>
                <w:sz w:val="18"/>
                <w:szCs w:val="18"/>
              </w:rPr>
            </w:pPr>
            <w:r w:rsidRPr="00390695">
              <w:rPr>
                <w:sz w:val="18"/>
              </w:rPr>
              <w:t>Non svolto</w:t>
            </w:r>
          </w:p>
        </w:tc>
        <w:tc>
          <w:tcPr>
            <w:tcW w:w="462" w:type="dxa"/>
          </w:tcPr>
          <w:p w:rsidRPr="00390695" w:rsidR="00DA6F9E" w:rsidP="00DA6F9E" w:rsidRDefault="00DA6F9E" w14:paraId="69F31060" w14:textId="52EC2F4B">
            <w:pPr>
              <w:spacing w:before="0" w:after="200" w:line="283" w:lineRule="atLeast"/>
              <w:rPr>
                <w:noProof/>
              </w:rPr>
            </w:pPr>
            <w:r w:rsidRPr="00390695">
              <w:rPr>
                <w:noProof/>
              </w:rPr>
              <mc:AlternateContent>
                <mc:Choice Requires="wps">
                  <w:drawing>
                    <wp:anchor distT="0" distB="0" distL="114300" distR="114300" simplePos="0" relativeHeight="251658285"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DCC32C8">
                    <v:rect id="Rechteck 64"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3878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86"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565E8F9">
                    <v:rect id="Rechteck 65"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FBA1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87"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239A75E">
                    <v:rect id="Rechteck 6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42E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DA6F9E" w:rsidTr="008133FA" w14:paraId="4198EB65" w14:textId="77777777">
        <w:trPr>
          <w:cantSplit/>
        </w:trPr>
        <w:tc>
          <w:tcPr>
            <w:tcW w:w="2458" w:type="dxa"/>
          </w:tcPr>
          <w:p w:rsidRPr="00390695" w:rsidR="00DA6F9E" w:rsidP="0049233C" w:rsidRDefault="00D20834" w14:paraId="6996C3E1" w14:textId="4FA5A6D6">
            <w:pPr>
              <w:spacing w:before="0" w:after="200" w:line="300" w:lineRule="exact"/>
            </w:pPr>
            <w:r w:rsidRPr="00390695">
              <w:t>Compito parziale 17 – Scrittura rapporto</w:t>
            </w:r>
          </w:p>
        </w:tc>
        <w:tc>
          <w:tcPr>
            <w:tcW w:w="5143" w:type="dxa"/>
          </w:tcPr>
          <w:p w:rsidRPr="00390695" w:rsidR="00DA6F9E" w:rsidP="0049233C" w:rsidRDefault="00164A98" w14:paraId="57E57637" w14:textId="03000EFC">
            <w:pPr>
              <w:spacing w:before="0" w:after="200" w:line="300" w:lineRule="exact"/>
              <w:jc w:val="both"/>
            </w:pPr>
            <w:r w:rsidRPr="00390695">
              <w:t>Registra le tue ore di lavoro con il supporto del formatore in azienda.</w:t>
            </w:r>
          </w:p>
        </w:tc>
        <w:tc>
          <w:tcPr>
            <w:tcW w:w="1559" w:type="dxa"/>
          </w:tcPr>
          <w:p w:rsidRPr="00390695" w:rsidR="00DA6F9E" w:rsidP="00754946" w:rsidRDefault="000B27D0" w14:paraId="0332A274" w14:textId="282371A4">
            <w:pPr>
              <w:spacing w:before="0" w:after="0" w:line="300" w:lineRule="exact"/>
              <w:rPr>
                <w:sz w:val="18"/>
                <w:szCs w:val="18"/>
              </w:rPr>
            </w:pPr>
            <w:r w:rsidRPr="00390695">
              <w:rPr>
                <w:sz w:val="18"/>
              </w:rPr>
              <w:t>Svolto</w:t>
            </w:r>
          </w:p>
          <w:p w:rsidRPr="00390695" w:rsidR="00DA6F9E" w:rsidP="00754946" w:rsidRDefault="000B27D0" w14:paraId="488EDF95" w14:textId="42C7B813">
            <w:pPr>
              <w:spacing w:before="0" w:after="0" w:line="300" w:lineRule="exact"/>
              <w:rPr>
                <w:sz w:val="18"/>
                <w:szCs w:val="18"/>
              </w:rPr>
            </w:pPr>
            <w:r w:rsidRPr="00390695">
              <w:rPr>
                <w:sz w:val="18"/>
              </w:rPr>
              <w:t>In parte svolto</w:t>
            </w:r>
          </w:p>
          <w:p w:rsidRPr="00390695" w:rsidR="00DA6F9E" w:rsidP="00BF2239" w:rsidRDefault="000B27D0" w14:paraId="18F4EFE7" w14:textId="051B968A">
            <w:pPr>
              <w:spacing w:before="0" w:after="200" w:line="283" w:lineRule="atLeast"/>
              <w:rPr>
                <w:sz w:val="18"/>
                <w:szCs w:val="18"/>
              </w:rPr>
            </w:pPr>
            <w:r w:rsidRPr="00390695">
              <w:rPr>
                <w:sz w:val="18"/>
              </w:rPr>
              <w:t>Non svolto</w:t>
            </w:r>
          </w:p>
        </w:tc>
        <w:tc>
          <w:tcPr>
            <w:tcW w:w="462" w:type="dxa"/>
          </w:tcPr>
          <w:p w:rsidRPr="00390695" w:rsidR="00DA6F9E" w:rsidP="00DA6F9E" w:rsidRDefault="00DA6F9E" w14:paraId="07A4352E" w14:textId="02FBE855">
            <w:pPr>
              <w:spacing w:before="0" w:after="200" w:line="283" w:lineRule="atLeast"/>
              <w:rPr>
                <w:noProof/>
              </w:rPr>
            </w:pPr>
            <w:r w:rsidRPr="00390695">
              <w:rPr>
                <w:noProof/>
              </w:rPr>
              <mc:AlternateContent>
                <mc:Choice Requires="wps">
                  <w:drawing>
                    <wp:anchor distT="0" distB="0" distL="114300" distR="114300" simplePos="0" relativeHeight="25165828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2186486">
                    <v:rect id="Rechteck 67"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120A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89"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FBE7502">
                    <v:rect id="Rechteck 68"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8AE2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90"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FB03CFC">
                    <v:rect id="Rechteck 69"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142C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rsidRPr="00390695" w:rsidR="005601D1" w:rsidP="005601D1" w:rsidRDefault="005601D1" w14:paraId="0B760B17" w14:textId="77777777">
      <w:pPr>
        <w:spacing w:before="0" w:after="200" w:line="283" w:lineRule="atLeast"/>
        <w:rPr>
          <w:rFonts w:eastAsia="SimHei"/>
          <w:b/>
          <w:iCs/>
          <w:spacing w:val="20"/>
          <w:sz w:val="20"/>
          <w:szCs w:val="20"/>
        </w:rPr>
      </w:pPr>
      <w:r w:rsidRPr="00390695">
        <w:br w:type="page"/>
      </w:r>
    </w:p>
    <w:p w:rsidR="00292A79" w:rsidP="00292A79" w:rsidRDefault="00292A79" w14:paraId="1146AD13" w14:textId="6FBD5D9A">
      <w:pPr>
        <w:pStyle w:val="UntertitelPraxisauftrag"/>
        <w:rPr>
          <w:rFonts w:ascii="Arial" w:hAnsi="Arial"/>
          <w:sz w:val="20"/>
        </w:rPr>
      </w:pPr>
      <w:r>
        <w:rPr>
          <w:rFonts w:ascii="Arial" w:hAnsi="Arial"/>
          <w:sz w:val="20"/>
        </w:rPr>
        <w:lastRenderedPageBreak/>
        <w:t>Documentazione dell’ordine di lavoro</w:t>
      </w:r>
      <w:r w:rsidR="00835E66">
        <w:rPr>
          <w:rFonts w:ascii="Arial" w:hAnsi="Arial"/>
          <w:sz w:val="20"/>
        </w:rPr>
        <w:t xml:space="preserve"> (incarico)</w:t>
      </w:r>
    </w:p>
    <w:p w:rsidRPr="00213C82" w:rsidR="00292A79" w:rsidP="00292A79" w:rsidRDefault="00292A79" w14:paraId="5F6A7EC7" w14:textId="77777777">
      <w:pPr>
        <w:rPr>
          <w:lang w:eastAsia="en-US"/>
        </w:rPr>
      </w:pPr>
    </w:p>
    <w:tbl>
      <w:tblPr>
        <w:tblStyle w:val="Tabellenraster1"/>
        <w:tblW w:w="9621" w:type="dxa"/>
        <w:tblInd w:w="-5" w:type="dxa"/>
        <w:tblLook w:val="04A0" w:firstRow="1" w:lastRow="0" w:firstColumn="1" w:lastColumn="0" w:noHBand="0" w:noVBand="1"/>
      </w:tblPr>
      <w:tblGrid>
        <w:gridCol w:w="9621"/>
      </w:tblGrid>
      <w:tr w:rsidRPr="000F7444" w:rsidR="00292A79" w:rsidTr="00DC08B4" w14:paraId="4B76333B" w14:textId="77777777">
        <w:trPr>
          <w:trHeight w:val="5556"/>
        </w:trPr>
        <w:tc>
          <w:tcPr>
            <w:tcW w:w="9621" w:type="dxa"/>
            <w:tcBorders>
              <w:top w:val="single" w:color="000000" w:sz="4" w:space="0"/>
              <w:left w:val="single" w:color="000000" w:sz="4" w:space="0"/>
              <w:right w:val="single" w:color="000000" w:sz="4" w:space="0"/>
            </w:tcBorders>
          </w:tcPr>
          <w:p w:rsidR="00292A79" w:rsidP="00DC08B4" w:rsidRDefault="00292A79" w14:paraId="138E8012" w14:textId="77777777">
            <w:pPr>
              <w:pStyle w:val="AufzhlungszeichenPraxisauftrge"/>
              <w:rPr>
                <w:rFonts w:ascii="Arial" w:hAnsi="Arial"/>
                <w:sz w:val="20"/>
              </w:rPr>
            </w:pPr>
            <w:r>
              <w:rPr>
                <w:rFonts w:ascii="Arial" w:hAnsi="Arial"/>
                <w:sz w:val="20"/>
              </w:rPr>
              <w:t>Descrivi la procedura che hai seguito passo per passo.</w:t>
            </w:r>
          </w:p>
          <w:p w:rsidRPr="000F7444" w:rsidR="00292A79" w:rsidP="00DC08B4" w:rsidRDefault="00292A79" w14:paraId="5CD3FBF8" w14:textId="77777777">
            <w:pPr>
              <w:pStyle w:val="AufzhlungszeichenPraxisauftrge"/>
              <w:rPr>
                <w:rFonts w:ascii="Arial" w:hAnsi="Arial" w:cs="Arial"/>
                <w:sz w:val="20"/>
                <w:szCs w:val="20"/>
              </w:rPr>
            </w:pPr>
          </w:p>
        </w:tc>
      </w:tr>
    </w:tbl>
    <w:p w:rsidR="00292A79" w:rsidP="00292A79" w:rsidRDefault="00292A79" w14:paraId="10984BFB" w14:textId="77777777">
      <w:pPr>
        <w:pStyle w:val="UntertitelPraxisauftrag"/>
        <w:rPr>
          <w:rFonts w:ascii="Arial" w:hAnsi="Arial" w:cs="Arial"/>
          <w:sz w:val="20"/>
          <w:szCs w:val="20"/>
        </w:rPr>
      </w:pPr>
    </w:p>
    <w:p w:rsidRPr="000F7444" w:rsidR="00292A79" w:rsidP="00292A79" w:rsidRDefault="00292A79" w14:paraId="3DA7A517" w14:textId="77777777">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Pr="000F7444" w:rsidR="00292A79" w:rsidTr="00DC08B4" w14:paraId="763BABE4" w14:textId="77777777">
        <w:trPr>
          <w:trHeight w:val="1134"/>
        </w:trPr>
        <w:tc>
          <w:tcPr>
            <w:tcW w:w="9621" w:type="dxa"/>
            <w:tcBorders>
              <w:left w:val="single" w:color="000000" w:themeColor="text1" w:sz="4" w:space="0"/>
              <w:right w:val="single" w:color="000000" w:themeColor="text1" w:sz="4" w:space="0"/>
            </w:tcBorders>
          </w:tcPr>
          <w:p w:rsidR="00292A79" w:rsidP="00DC08B4" w:rsidRDefault="00292A79" w14:paraId="63753314" w14:textId="77777777">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rsidRPr="000F7444" w:rsidR="00292A79" w:rsidP="00DC08B4" w:rsidRDefault="00292A79" w14:paraId="22356A4C" w14:textId="77777777">
            <w:pPr>
              <w:pStyle w:val="AufzhlungszeichenPraxisauftrge"/>
              <w:rPr>
                <w:rFonts w:ascii="Arial" w:hAnsi="Arial" w:cs="Arial"/>
                <w:sz w:val="20"/>
                <w:szCs w:val="20"/>
              </w:rPr>
            </w:pPr>
          </w:p>
        </w:tc>
      </w:tr>
      <w:tr w:rsidRPr="000F7444" w:rsidR="00292A79" w:rsidTr="00DC08B4" w14:paraId="25E7EBCC" w14:textId="77777777">
        <w:trPr>
          <w:trHeight w:val="1134"/>
        </w:trPr>
        <w:tc>
          <w:tcPr>
            <w:tcW w:w="9621" w:type="dxa"/>
            <w:tcBorders>
              <w:left w:val="single" w:color="000000" w:themeColor="text1" w:sz="4" w:space="0"/>
              <w:right w:val="single" w:color="000000" w:themeColor="text1" w:sz="4" w:space="0"/>
            </w:tcBorders>
          </w:tcPr>
          <w:p w:rsidR="00292A79" w:rsidP="00DC08B4" w:rsidRDefault="00292A79" w14:paraId="6A3E3233" w14:textId="77777777">
            <w:pPr>
              <w:pStyle w:val="AufzhlungszeichenPraxisauftrge"/>
              <w:rPr>
                <w:rFonts w:ascii="Arial" w:hAnsi="Arial"/>
                <w:sz w:val="20"/>
              </w:rPr>
            </w:pPr>
            <w:r>
              <w:rPr>
                <w:rFonts w:ascii="Arial" w:hAnsi="Arial"/>
                <w:sz w:val="20"/>
              </w:rPr>
              <w:t>Registra le più importanti conoscenze acquisite dallo svolgimento dell’incarico pratico.</w:t>
            </w:r>
          </w:p>
          <w:p w:rsidRPr="000F7444" w:rsidR="00292A79" w:rsidP="00DC08B4" w:rsidRDefault="00292A79" w14:paraId="6F18CFC7" w14:textId="77777777">
            <w:pPr>
              <w:pStyle w:val="AufzhlungszeichenPraxisauftrge"/>
              <w:rPr>
                <w:rFonts w:ascii="Arial" w:hAnsi="Arial" w:cs="Arial"/>
                <w:sz w:val="20"/>
                <w:szCs w:val="20"/>
              </w:rPr>
            </w:pPr>
          </w:p>
        </w:tc>
      </w:tr>
    </w:tbl>
    <w:p w:rsidR="00292A79" w:rsidP="00292A79" w:rsidRDefault="00292A79" w14:paraId="4D4DB72B" w14:textId="77777777">
      <w:pPr>
        <w:pStyle w:val="UntertitelPraxisauftrag"/>
        <w:rPr>
          <w:rFonts w:ascii="Arial" w:hAnsi="Arial" w:cs="Arial"/>
          <w:sz w:val="20"/>
          <w:szCs w:val="20"/>
        </w:rPr>
      </w:pPr>
    </w:p>
    <w:p w:rsidRPr="001D3E32" w:rsidR="00292A79" w:rsidP="00292A79" w:rsidRDefault="00292A79" w14:paraId="3978C018" w14:textId="77777777">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Pr="000F7444" w:rsidR="00292A79" w:rsidTr="00DC08B4" w14:paraId="62D654D0" w14:textId="77777777">
        <w:trPr>
          <w:trHeight w:val="1134"/>
        </w:trPr>
        <w:tc>
          <w:tcPr>
            <w:tcW w:w="9621" w:type="dxa"/>
            <w:gridSpan w:val="3"/>
            <w:tcBorders>
              <w:left w:val="single" w:color="000000" w:sz="4" w:space="0"/>
              <w:right w:val="single" w:color="000000" w:sz="4" w:space="0"/>
            </w:tcBorders>
          </w:tcPr>
          <w:p w:rsidRPr="000F7444" w:rsidR="00292A79" w:rsidP="00DC08B4" w:rsidRDefault="00292A79" w14:paraId="686E1988" w14:textId="77777777">
            <w:pPr>
              <w:pStyle w:val="AufzhlungszeichenPraxisauftrge"/>
              <w:rPr>
                <w:rFonts w:ascii="Arial" w:hAnsi="Arial" w:cs="Arial"/>
                <w:sz w:val="20"/>
                <w:szCs w:val="20"/>
              </w:rPr>
            </w:pPr>
          </w:p>
        </w:tc>
      </w:tr>
      <w:tr w:rsidRPr="009979D4" w:rsidR="00292A79" w:rsidTr="00DC08B4" w14:paraId="142A2134" w14:textId="77777777">
        <w:trPr>
          <w:trHeight w:val="227" w:hRule="exact"/>
        </w:trPr>
        <w:tc>
          <w:tcPr>
            <w:tcW w:w="2410" w:type="dxa"/>
            <w:tcBorders>
              <w:left w:val="single" w:color="FFFFFF" w:sz="4" w:space="0"/>
              <w:bottom w:val="single" w:color="FFFFFF" w:sz="4" w:space="0"/>
              <w:right w:val="single" w:color="FFFFFF" w:sz="4" w:space="0"/>
            </w:tcBorders>
            <w:vAlign w:val="center"/>
          </w:tcPr>
          <w:p w:rsidRPr="009979D4" w:rsidR="00292A79" w:rsidP="00DC08B4" w:rsidRDefault="00292A79" w14:paraId="5380AAAB" w14:textId="77777777">
            <w:pPr>
              <w:spacing w:line="300" w:lineRule="exact"/>
              <w:jc w:val="both"/>
            </w:pPr>
          </w:p>
        </w:tc>
        <w:tc>
          <w:tcPr>
            <w:tcW w:w="7211" w:type="dxa"/>
            <w:gridSpan w:val="2"/>
            <w:tcBorders>
              <w:left w:val="single" w:color="FFFFFF" w:sz="4" w:space="0"/>
              <w:right w:val="single" w:color="FFFFFF" w:sz="4" w:space="0"/>
            </w:tcBorders>
            <w:vAlign w:val="center"/>
          </w:tcPr>
          <w:p w:rsidRPr="009979D4" w:rsidR="00292A79" w:rsidP="00DC08B4" w:rsidRDefault="00292A79" w14:paraId="0A204CAC" w14:textId="77777777">
            <w:pPr>
              <w:spacing w:line="300" w:lineRule="exact"/>
              <w:jc w:val="both"/>
            </w:pPr>
          </w:p>
        </w:tc>
      </w:tr>
      <w:tr w:rsidRPr="009979D4" w:rsidR="00292A79" w:rsidTr="00DC08B4" w14:paraId="318467E2" w14:textId="77777777">
        <w:trPr>
          <w:cantSplit/>
          <w:trHeight w:val="797" w:hRule="exact"/>
        </w:trPr>
        <w:tc>
          <w:tcPr>
            <w:tcW w:w="2410" w:type="dxa"/>
            <w:tcBorders>
              <w:top w:val="single" w:color="FFFFFF" w:sz="4" w:space="0"/>
              <w:left w:val="single" w:color="FFFFFF" w:sz="4" w:space="0"/>
              <w:bottom w:val="single" w:color="FFFFFF" w:sz="4" w:space="0"/>
            </w:tcBorders>
            <w:vAlign w:val="center"/>
          </w:tcPr>
          <w:p w:rsidRPr="000F7444" w:rsidR="00292A79" w:rsidP="00DC08B4" w:rsidRDefault="00292A79" w14:paraId="2F487CA4" w14:textId="77777777">
            <w:pPr>
              <w:spacing w:line="300" w:lineRule="exact"/>
              <w:jc w:val="both"/>
            </w:pPr>
            <w:r>
              <w:t>Data/firma</w:t>
            </w:r>
            <w:r>
              <w:br/>
            </w:r>
            <w:r>
              <w:t>Persona in formazione</w:t>
            </w:r>
          </w:p>
        </w:tc>
        <w:tc>
          <w:tcPr>
            <w:tcW w:w="1985" w:type="dxa"/>
            <w:tcBorders>
              <w:right w:val="single" w:color="000000" w:sz="4" w:space="0"/>
            </w:tcBorders>
            <w:vAlign w:val="center"/>
          </w:tcPr>
          <w:p w:rsidRPr="000F7444" w:rsidR="00292A79" w:rsidP="00DC08B4" w:rsidRDefault="00292A79" w14:paraId="0AE274A0" w14:textId="77777777">
            <w:pPr>
              <w:spacing w:line="300" w:lineRule="exact"/>
              <w:jc w:val="both"/>
            </w:pPr>
          </w:p>
        </w:tc>
        <w:tc>
          <w:tcPr>
            <w:tcW w:w="5226" w:type="dxa"/>
            <w:tcBorders>
              <w:right w:val="single" w:color="000000" w:sz="4" w:space="0"/>
            </w:tcBorders>
            <w:vAlign w:val="center"/>
          </w:tcPr>
          <w:p w:rsidRPr="000F7444" w:rsidR="00292A79" w:rsidP="00DC08B4" w:rsidRDefault="00292A79" w14:paraId="2CA0D7D2" w14:textId="77777777">
            <w:pPr>
              <w:spacing w:line="300" w:lineRule="exact"/>
              <w:jc w:val="both"/>
            </w:pPr>
          </w:p>
        </w:tc>
      </w:tr>
      <w:tr w:rsidRPr="009979D4" w:rsidR="00292A79" w:rsidTr="00DC08B4" w14:paraId="51FEC9CF" w14:textId="77777777">
        <w:trPr>
          <w:cantSplit/>
          <w:trHeight w:val="799" w:hRule="exact"/>
        </w:trPr>
        <w:tc>
          <w:tcPr>
            <w:tcW w:w="2410" w:type="dxa"/>
            <w:tcBorders>
              <w:top w:val="single" w:color="FFFFFF" w:sz="4" w:space="0"/>
              <w:left w:val="single" w:color="FFFFFF" w:sz="4" w:space="0"/>
              <w:bottom w:val="single" w:color="FFFFFF" w:sz="4" w:space="0"/>
            </w:tcBorders>
            <w:vAlign w:val="center"/>
          </w:tcPr>
          <w:p w:rsidRPr="000F7444" w:rsidR="00292A79" w:rsidP="00DC08B4" w:rsidRDefault="00292A79" w14:paraId="3F9225B7" w14:textId="77777777">
            <w:pPr>
              <w:spacing w:line="300" w:lineRule="exact"/>
              <w:jc w:val="both"/>
            </w:pPr>
            <w:r>
              <w:t>Data/firma</w:t>
            </w:r>
            <w:r>
              <w:br/>
            </w:r>
            <w:r>
              <w:t>Formatore professionale</w:t>
            </w:r>
          </w:p>
        </w:tc>
        <w:tc>
          <w:tcPr>
            <w:tcW w:w="1985" w:type="dxa"/>
            <w:tcBorders>
              <w:right w:val="single" w:color="000000" w:sz="4" w:space="0"/>
            </w:tcBorders>
            <w:vAlign w:val="center"/>
          </w:tcPr>
          <w:p w:rsidRPr="000F7444" w:rsidR="00292A79" w:rsidP="00DC08B4" w:rsidRDefault="00292A79" w14:paraId="64BDA470" w14:textId="77777777">
            <w:pPr>
              <w:spacing w:line="300" w:lineRule="exact"/>
              <w:jc w:val="both"/>
            </w:pPr>
          </w:p>
        </w:tc>
        <w:tc>
          <w:tcPr>
            <w:tcW w:w="5226" w:type="dxa"/>
            <w:tcBorders>
              <w:right w:val="single" w:color="000000" w:sz="4" w:space="0"/>
            </w:tcBorders>
            <w:vAlign w:val="center"/>
          </w:tcPr>
          <w:p w:rsidRPr="000F7444" w:rsidR="00292A79" w:rsidP="00DC08B4" w:rsidRDefault="00292A79" w14:paraId="5A5A370D" w14:textId="77777777">
            <w:pPr>
              <w:spacing w:line="300" w:lineRule="exact"/>
              <w:jc w:val="both"/>
            </w:pPr>
          </w:p>
        </w:tc>
      </w:tr>
    </w:tbl>
    <w:p w:rsidRPr="00390695" w:rsidR="009B5D80" w:rsidP="009B5D80" w:rsidRDefault="009B5D80" w14:paraId="6783F087" w14:textId="77777777">
      <w:pPr>
        <w:spacing w:before="0" w:after="200" w:line="283" w:lineRule="atLeast"/>
        <w:rPr>
          <w:rFonts w:eastAsia="Arial"/>
          <w:sz w:val="20"/>
          <w:szCs w:val="20"/>
        </w:rPr>
      </w:pPr>
      <w:r w:rsidRPr="00390695">
        <w:br w:type="page"/>
      </w:r>
    </w:p>
    <w:p w:rsidRPr="00390695" w:rsidR="009B5D80" w:rsidP="00784A10" w:rsidRDefault="009B5D80" w14:paraId="4BAF633A" w14:textId="5E5303BF">
      <w:pPr>
        <w:pStyle w:val="UntertitelPraxisauftrag"/>
        <w:rPr>
          <w:rFonts w:ascii="Arial" w:hAnsi="Arial" w:cs="Arial"/>
        </w:rPr>
      </w:pPr>
      <w:r w:rsidRPr="00390695">
        <w:rPr>
          <w:rFonts w:ascii="Arial" w:hAnsi="Arial"/>
        </w:rPr>
        <w:lastRenderedPageBreak/>
        <w:t xml:space="preserve">Istruzioni di sicurezza in conformità all’allegato </w:t>
      </w:r>
      <w:proofErr w:type="gramStart"/>
      <w:r w:rsidRPr="00390695">
        <w:rPr>
          <w:rFonts w:ascii="Arial" w:hAnsi="Arial"/>
        </w:rPr>
        <w:t>2</w:t>
      </w:r>
      <w:proofErr w:type="gramEnd"/>
      <w:r w:rsidRPr="00390695">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Pr="00390695" w:rsidR="00DD60DA" w14:paraId="430FA084" w14:textId="77777777">
        <w:trPr>
          <w:cantSplit/>
        </w:trPr>
        <w:tc>
          <w:tcPr>
            <w:tcW w:w="9639" w:type="dxa"/>
            <w:gridSpan w:val="3"/>
            <w:shd w:val="clear" w:color="auto" w:fill="D9D9D9"/>
          </w:tcPr>
          <w:p w:rsidRPr="00390695" w:rsidR="00DD60DA" w:rsidP="004526EF" w:rsidRDefault="00DD60DA" w14:paraId="6C2E30B6" w14:textId="31D72387">
            <w:pPr>
              <w:autoSpaceDE w:val="0"/>
              <w:autoSpaceDN w:val="0"/>
              <w:adjustRightInd w:val="0"/>
              <w:spacing w:before="48" w:beforeLines="20" w:after="48" w:afterLines="20"/>
              <w:contextualSpacing/>
              <w:rPr>
                <w:b/>
                <w:bCs/>
              </w:rPr>
            </w:pPr>
            <w:bookmarkStart w:name="_Hlk120091517" w:id="4"/>
            <w:r w:rsidRPr="00390695">
              <w:rPr>
                <w:b/>
                <w:bCs/>
              </w:rPr>
              <w:t>Deroghe al divieto di svolgere lavori pericolosi</w:t>
            </w:r>
            <w:r w:rsidRPr="00390695">
              <w:t xml:space="preserve"> (documento di riferimento: Ordinanza del DEFR sui lavori pericolosi per i giovani; RS 822.115.2, stato: 12.01.2022)</w:t>
            </w:r>
          </w:p>
        </w:tc>
      </w:tr>
      <w:tr w:rsidRPr="00390695" w:rsidR="005C5F80" w:rsidTr="003E4CEF" w14:paraId="37A7E622" w14:textId="77777777">
        <w:trPr>
          <w:cantSplit/>
        </w:trPr>
        <w:tc>
          <w:tcPr>
            <w:tcW w:w="1476" w:type="dxa"/>
            <w:shd w:val="clear" w:color="auto" w:fill="D9D9D9"/>
          </w:tcPr>
          <w:p w:rsidRPr="00390695" w:rsidR="004D1C59" w:rsidP="007F44BB" w:rsidRDefault="007F44BB" w14:paraId="1C2487BB" w14:textId="681F3207">
            <w:pPr>
              <w:spacing w:before="48" w:beforeLines="20" w:after="48" w:afterLines="20"/>
              <w:rPr>
                <w:b/>
                <w:bCs/>
                <w:sz w:val="18"/>
                <w:szCs w:val="18"/>
              </w:rPr>
            </w:pPr>
            <w:r w:rsidRPr="00390695">
              <w:rPr>
                <w:b/>
                <w:sz w:val="18"/>
              </w:rPr>
              <w:t>Istruzioni di sicurezza</w:t>
            </w:r>
          </w:p>
        </w:tc>
        <w:tc>
          <w:tcPr>
            <w:tcW w:w="1218" w:type="dxa"/>
            <w:shd w:val="clear" w:color="auto" w:fill="D9D9D9"/>
          </w:tcPr>
          <w:p w:rsidRPr="00390695" w:rsidR="004D1C59" w:rsidP="004526EF" w:rsidRDefault="00D322F0" w14:paraId="6CD4AC03" w14:textId="621D4D15">
            <w:pPr>
              <w:spacing w:before="48" w:beforeLines="20" w:after="48" w:afterLines="20"/>
              <w:jc w:val="center"/>
              <w:rPr>
                <w:b/>
                <w:bCs/>
                <w:sz w:val="18"/>
                <w:szCs w:val="18"/>
              </w:rPr>
            </w:pPr>
            <w:r w:rsidRPr="00390695">
              <w:rPr>
                <w:b/>
                <w:sz w:val="18"/>
              </w:rPr>
              <w:t>Articolo, lettera, numero</w:t>
            </w:r>
          </w:p>
        </w:tc>
        <w:tc>
          <w:tcPr>
            <w:tcW w:w="6945" w:type="dxa"/>
            <w:shd w:val="clear" w:color="auto" w:fill="D9D9D9"/>
          </w:tcPr>
          <w:p w:rsidRPr="00390695" w:rsidR="004D1C59" w:rsidP="004526EF" w:rsidRDefault="00D322F0" w14:paraId="35D7ECE5" w14:textId="5554D492">
            <w:pPr>
              <w:autoSpaceDE w:val="0"/>
              <w:autoSpaceDN w:val="0"/>
              <w:adjustRightInd w:val="0"/>
              <w:spacing w:before="48" w:beforeLines="20" w:after="48" w:afterLines="20"/>
              <w:contextualSpacing/>
              <w:rPr>
                <w:sz w:val="18"/>
                <w:szCs w:val="18"/>
              </w:rPr>
            </w:pPr>
            <w:r w:rsidRPr="00390695">
              <w:rPr>
                <w:b/>
                <w:bCs/>
                <w:sz w:val="18"/>
              </w:rPr>
              <w:t>Lavoro pericoloso</w:t>
            </w:r>
            <w:r w:rsidRPr="00390695">
              <w:rPr>
                <w:sz w:val="18"/>
              </w:rPr>
              <w:t xml:space="preserve"> (definizione secondo la ordinanza RS 822.115.2 del DEFR)</w:t>
            </w:r>
          </w:p>
        </w:tc>
      </w:tr>
      <w:tr w:rsidRPr="00390695" w:rsidR="005C5F80" w:rsidTr="003E4CEF" w14:paraId="629B6B35" w14:textId="77777777">
        <w:trPr>
          <w:cantSplit/>
        </w:trPr>
        <w:tc>
          <w:tcPr>
            <w:tcW w:w="1476" w:type="dxa"/>
          </w:tcPr>
          <w:p w:rsidRPr="00390695" w:rsidR="004D1C59" w:rsidP="009B5D80" w:rsidRDefault="004D1C59" w14:paraId="7C6542E2" w14:textId="19ED9BB5">
            <w:pPr>
              <w:spacing w:before="0" w:after="0" w:line="300" w:lineRule="exact"/>
              <w:jc w:val="both"/>
              <w:rPr>
                <w:u w:val="thick"/>
              </w:rPr>
            </w:pPr>
            <w:r w:rsidRPr="00390695">
              <w:rPr>
                <w:u w:val="thick"/>
              </w:rPr>
              <w:t>Istruzione 1</w:t>
            </w:r>
            <w:r w:rsidR="007C44D6">
              <w:rPr>
                <w:u w:val="thick"/>
              </w:rPr>
              <w:t>:</w:t>
            </w:r>
          </w:p>
        </w:tc>
        <w:tc>
          <w:tcPr>
            <w:tcW w:w="1218" w:type="dxa"/>
          </w:tcPr>
          <w:p w:rsidRPr="00390695" w:rsidR="004D1C59" w:rsidP="004526EF" w:rsidRDefault="00927292" w14:paraId="227E8F66" w14:textId="6E649471">
            <w:pPr>
              <w:spacing w:before="0" w:after="0" w:line="300" w:lineRule="exact"/>
              <w:jc w:val="center"/>
            </w:pPr>
            <w:r w:rsidRPr="00390695">
              <w:t>3a</w:t>
            </w:r>
          </w:p>
        </w:tc>
        <w:tc>
          <w:tcPr>
            <w:tcW w:w="6945" w:type="dxa"/>
          </w:tcPr>
          <w:p w:rsidRPr="00390695" w:rsidR="004D1C59" w:rsidP="001A3976" w:rsidRDefault="004D1C59" w14:paraId="6C500209" w14:textId="77777777">
            <w:pPr>
              <w:autoSpaceDE w:val="0"/>
              <w:autoSpaceDN w:val="0"/>
              <w:adjustRightInd w:val="0"/>
              <w:spacing w:before="48" w:beforeLines="20" w:after="48" w:afterLines="20" w:line="300" w:lineRule="exact"/>
              <w:contextualSpacing/>
              <w:jc w:val="both"/>
            </w:pPr>
            <w:r w:rsidRPr="00390695">
              <w:t>Spostamento manuale di pesi superiori a:</w:t>
            </w:r>
          </w:p>
          <w:p w:rsidRPr="00390695" w:rsidR="004D1C59" w:rsidP="008460AE" w:rsidRDefault="004D1C59" w14:paraId="546B0622" w14:textId="77777777">
            <w:pPr>
              <w:numPr>
                <w:ilvl w:val="0"/>
                <w:numId w:val="11"/>
              </w:numPr>
              <w:autoSpaceDE w:val="0"/>
              <w:autoSpaceDN w:val="0"/>
              <w:adjustRightInd w:val="0"/>
              <w:spacing w:before="48" w:beforeLines="20" w:after="48" w:afterLines="20" w:line="300" w:lineRule="exact"/>
              <w:contextualSpacing/>
              <w:jc w:val="both"/>
            </w:pPr>
            <w:r w:rsidRPr="00390695">
              <w:t>15 kg per i ragazzi e 11 kg per le ragazze di età inferiore ai 16 anni,</w:t>
            </w:r>
          </w:p>
          <w:p w:rsidRPr="00390695" w:rsidR="004D1C59" w:rsidP="008460AE" w:rsidRDefault="004D1C59" w14:paraId="28D731BA" w14:textId="77777777">
            <w:pPr>
              <w:numPr>
                <w:ilvl w:val="0"/>
                <w:numId w:val="11"/>
              </w:numPr>
              <w:autoSpaceDE w:val="0"/>
              <w:autoSpaceDN w:val="0"/>
              <w:adjustRightInd w:val="0"/>
              <w:spacing w:before="48" w:beforeLines="20" w:after="48" w:afterLines="20" w:line="300" w:lineRule="exact"/>
              <w:contextualSpacing/>
              <w:jc w:val="both"/>
            </w:pPr>
            <w:r w:rsidRPr="00390695">
              <w:t>19 kg per i ragazzi e 12 kg per le ragazze tra i 16 e i 18 anni.</w:t>
            </w:r>
          </w:p>
        </w:tc>
      </w:tr>
      <w:tr w:rsidRPr="00390695" w:rsidR="00B4435B" w:rsidTr="003E4CEF" w14:paraId="2AF1A0D7" w14:textId="77777777">
        <w:trPr>
          <w:cantSplit/>
        </w:trPr>
        <w:tc>
          <w:tcPr>
            <w:tcW w:w="1476" w:type="dxa"/>
          </w:tcPr>
          <w:p w:rsidRPr="00390695" w:rsidR="004D1C59" w:rsidP="009B5D80" w:rsidRDefault="004D1C59" w14:paraId="7B23B545" w14:textId="4B7B3350">
            <w:pPr>
              <w:spacing w:before="0" w:after="0" w:line="300" w:lineRule="exact"/>
              <w:jc w:val="both"/>
              <w:rPr>
                <w:u w:val="thick"/>
              </w:rPr>
            </w:pPr>
            <w:r w:rsidRPr="00390695">
              <w:rPr>
                <w:u w:val="thick"/>
              </w:rPr>
              <w:t>Istruzione 2</w:t>
            </w:r>
            <w:r w:rsidR="007C44D6">
              <w:rPr>
                <w:u w:val="thick"/>
              </w:rPr>
              <w:t>:</w:t>
            </w:r>
          </w:p>
        </w:tc>
        <w:tc>
          <w:tcPr>
            <w:tcW w:w="1218" w:type="dxa"/>
          </w:tcPr>
          <w:p w:rsidRPr="00390695" w:rsidR="004D1C59" w:rsidP="004526EF" w:rsidRDefault="00927292" w14:paraId="7F6CCAC2" w14:textId="62042E12">
            <w:pPr>
              <w:spacing w:before="0" w:after="0" w:line="300" w:lineRule="exact"/>
              <w:jc w:val="center"/>
            </w:pPr>
            <w:r w:rsidRPr="00390695">
              <w:t>3c</w:t>
            </w:r>
          </w:p>
        </w:tc>
        <w:tc>
          <w:tcPr>
            <w:tcW w:w="6945" w:type="dxa"/>
          </w:tcPr>
          <w:p w:rsidRPr="00390695" w:rsidR="004D1C59" w:rsidP="001A3976" w:rsidRDefault="004D1C59" w14:paraId="0BAB7402" w14:textId="77777777">
            <w:pPr>
              <w:autoSpaceDE w:val="0"/>
              <w:autoSpaceDN w:val="0"/>
              <w:adjustRightInd w:val="0"/>
              <w:spacing w:before="48" w:beforeLines="20" w:after="48" w:afterLines="20" w:line="300" w:lineRule="exact"/>
              <w:contextualSpacing/>
              <w:jc w:val="both"/>
            </w:pPr>
            <w:r w:rsidRPr="00390695">
              <w:t>Lavori che vengono eseguiti ripetutamente per più di due ore al giorno:</w:t>
            </w:r>
          </w:p>
          <w:p w:rsidRPr="00390695" w:rsidR="004D1C59" w:rsidP="008460AE" w:rsidRDefault="004D1C59" w14:paraId="4B8E2A32" w14:textId="77777777">
            <w:pPr>
              <w:numPr>
                <w:ilvl w:val="0"/>
                <w:numId w:val="12"/>
              </w:numPr>
              <w:autoSpaceDE w:val="0"/>
              <w:autoSpaceDN w:val="0"/>
              <w:adjustRightInd w:val="0"/>
              <w:spacing w:before="48" w:beforeLines="20" w:after="48" w:afterLines="20" w:line="300" w:lineRule="exact"/>
              <w:contextualSpacing/>
              <w:jc w:val="both"/>
            </w:pPr>
            <w:r w:rsidRPr="00390695">
              <w:t>in posizione ricurva, inclinata o ruotata,</w:t>
            </w:r>
          </w:p>
          <w:p w:rsidRPr="00390695" w:rsidR="004D1C59" w:rsidP="008460AE" w:rsidRDefault="004D1C59" w14:paraId="27F5A638" w14:textId="77777777">
            <w:pPr>
              <w:numPr>
                <w:ilvl w:val="0"/>
                <w:numId w:val="12"/>
              </w:numPr>
              <w:autoSpaceDE w:val="0"/>
              <w:autoSpaceDN w:val="0"/>
              <w:adjustRightInd w:val="0"/>
              <w:spacing w:before="48" w:beforeLines="20" w:after="48" w:afterLines="20" w:line="300" w:lineRule="exact"/>
              <w:contextualSpacing/>
              <w:jc w:val="both"/>
            </w:pPr>
            <w:r w:rsidRPr="00390695">
              <w:t>all’altezza o al di sopra della spalla, o</w:t>
            </w:r>
          </w:p>
          <w:p w:rsidRPr="00390695" w:rsidR="004D1C59" w:rsidP="008460AE" w:rsidRDefault="004D1C59" w14:paraId="15F674F5" w14:textId="77777777">
            <w:pPr>
              <w:numPr>
                <w:ilvl w:val="0"/>
                <w:numId w:val="12"/>
              </w:numPr>
              <w:spacing w:before="48" w:beforeLines="20" w:after="48" w:afterLines="20" w:line="300" w:lineRule="exact"/>
              <w:jc w:val="both"/>
              <w:textAlignment w:val="baseline"/>
              <w:rPr>
                <w:color w:val="auto"/>
              </w:rPr>
            </w:pPr>
            <w:r w:rsidRPr="00390695">
              <w:rPr>
                <w:color w:val="auto"/>
              </w:rPr>
              <w:t>in parte in ginocchio, accovacciati o sdraiati.</w:t>
            </w:r>
          </w:p>
        </w:tc>
      </w:tr>
      <w:tr w:rsidRPr="00390695" w:rsidR="00BB4955" w:rsidTr="003E4CEF" w14:paraId="3F9EDDAE" w14:textId="77777777">
        <w:trPr>
          <w:cantSplit/>
        </w:trPr>
        <w:tc>
          <w:tcPr>
            <w:tcW w:w="1476" w:type="dxa"/>
          </w:tcPr>
          <w:p w:rsidRPr="00390695" w:rsidR="004D1C59" w:rsidP="009B5D80" w:rsidRDefault="004D1C59" w14:paraId="0A26FA5B" w14:textId="506C659E">
            <w:pPr>
              <w:spacing w:before="0" w:after="0" w:line="300" w:lineRule="exact"/>
              <w:jc w:val="both"/>
              <w:rPr>
                <w:u w:val="thick"/>
              </w:rPr>
            </w:pPr>
            <w:r w:rsidRPr="00390695">
              <w:rPr>
                <w:u w:val="thick"/>
              </w:rPr>
              <w:t>Istruzione 3</w:t>
            </w:r>
            <w:r w:rsidR="007C44D6">
              <w:rPr>
                <w:u w:val="thick"/>
              </w:rPr>
              <w:t>:</w:t>
            </w:r>
          </w:p>
        </w:tc>
        <w:tc>
          <w:tcPr>
            <w:tcW w:w="1218" w:type="dxa"/>
          </w:tcPr>
          <w:p w:rsidRPr="00390695" w:rsidR="004D1C59" w:rsidP="004526EF" w:rsidRDefault="00927292" w14:paraId="12B416AC" w14:textId="3B2B3AA5">
            <w:pPr>
              <w:spacing w:before="0" w:after="0" w:line="300" w:lineRule="exact"/>
              <w:jc w:val="center"/>
            </w:pPr>
            <w:r w:rsidRPr="00390695">
              <w:t>4c</w:t>
            </w:r>
          </w:p>
        </w:tc>
        <w:tc>
          <w:tcPr>
            <w:tcW w:w="6945" w:type="dxa"/>
          </w:tcPr>
          <w:p w:rsidRPr="00390695" w:rsidR="004D1C59" w:rsidP="001A3976" w:rsidRDefault="004D1C59" w14:paraId="21D691AA" w14:textId="77777777">
            <w:pPr>
              <w:spacing w:before="48" w:beforeLines="20" w:after="48" w:afterLines="20" w:line="300" w:lineRule="exact"/>
              <w:jc w:val="both"/>
            </w:pPr>
            <w:r w:rsidRPr="00390695">
              <w:t>Lavori che implicano rumori continui o impulsivi pericolosi per l’udito e lavori con effetti dell’esposizione al rumore a partire da un livello di esposizione giornaliera L</w:t>
            </w:r>
            <w:r w:rsidRPr="00390695">
              <w:rPr>
                <w:vertAlign w:val="subscript"/>
              </w:rPr>
              <w:t>EX,8h</w:t>
            </w:r>
            <w:r w:rsidRPr="00390695">
              <w:t xml:space="preserve"> di 85 dB (A).</w:t>
            </w:r>
          </w:p>
        </w:tc>
      </w:tr>
      <w:tr w:rsidRPr="00390695" w:rsidR="00BB4955" w:rsidTr="003E4CEF" w14:paraId="75F0C819" w14:textId="77777777">
        <w:trPr>
          <w:cantSplit/>
        </w:trPr>
        <w:tc>
          <w:tcPr>
            <w:tcW w:w="1476" w:type="dxa"/>
          </w:tcPr>
          <w:p w:rsidRPr="00390695" w:rsidR="004D1C59" w:rsidP="009B5D80" w:rsidRDefault="004D1C59" w14:paraId="5EE66EE9" w14:textId="69834B44">
            <w:pPr>
              <w:spacing w:before="0" w:after="0" w:line="300" w:lineRule="exact"/>
              <w:jc w:val="both"/>
              <w:rPr>
                <w:u w:val="thick"/>
              </w:rPr>
            </w:pPr>
            <w:r w:rsidRPr="00390695">
              <w:rPr>
                <w:u w:val="thick"/>
              </w:rPr>
              <w:t>Istruzione 4</w:t>
            </w:r>
            <w:r w:rsidR="007C44D6">
              <w:rPr>
                <w:u w:val="thick"/>
              </w:rPr>
              <w:t>:</w:t>
            </w:r>
          </w:p>
        </w:tc>
        <w:tc>
          <w:tcPr>
            <w:tcW w:w="1218" w:type="dxa"/>
          </w:tcPr>
          <w:p w:rsidRPr="00390695" w:rsidR="004D1C59" w:rsidP="004526EF" w:rsidRDefault="00927292" w14:paraId="4CAB3B85" w14:textId="365BB2AC">
            <w:pPr>
              <w:spacing w:before="0" w:after="0" w:line="300" w:lineRule="exact"/>
              <w:jc w:val="center"/>
            </w:pPr>
            <w:r w:rsidRPr="00390695">
              <w:t>4d</w:t>
            </w:r>
          </w:p>
        </w:tc>
        <w:tc>
          <w:tcPr>
            <w:tcW w:w="6945" w:type="dxa"/>
            <w:shd w:val="clear" w:color="auto" w:fill="auto"/>
          </w:tcPr>
          <w:p w:rsidRPr="00390695" w:rsidR="004D1C59" w:rsidP="001A3976" w:rsidRDefault="004D1C59" w14:paraId="601738F4" w14:textId="77777777">
            <w:pPr>
              <w:spacing w:before="48" w:beforeLines="20" w:after="48" w:afterLines="20" w:line="300" w:lineRule="exact"/>
              <w:jc w:val="both"/>
            </w:pPr>
            <w:r w:rsidRPr="00390695">
              <w:t xml:space="preserve">Lavori con strumenti vibranti o a percussione con esposizione alle vibrazioni mano-braccio </w:t>
            </w:r>
            <w:proofErr w:type="gramStart"/>
            <w:r w:rsidRPr="00390695">
              <w:t>A(</w:t>
            </w:r>
            <w:proofErr w:type="gramEnd"/>
            <w:r w:rsidRPr="00390695">
              <w:t>8) superiore a 2,5 m/s</w:t>
            </w:r>
            <w:r w:rsidRPr="00390695">
              <w:rPr>
                <w:vertAlign w:val="superscript"/>
              </w:rPr>
              <w:t>2</w:t>
            </w:r>
            <w:r w:rsidRPr="00390695">
              <w:t>.</w:t>
            </w:r>
          </w:p>
        </w:tc>
      </w:tr>
      <w:tr w:rsidRPr="00390695" w:rsidR="00BB4955" w:rsidTr="003E4CEF" w14:paraId="42907F15" w14:textId="77777777">
        <w:trPr>
          <w:cantSplit/>
        </w:trPr>
        <w:tc>
          <w:tcPr>
            <w:tcW w:w="1476" w:type="dxa"/>
          </w:tcPr>
          <w:p w:rsidRPr="00390695" w:rsidR="004D1C59" w:rsidP="009B5D80" w:rsidRDefault="004D1C59" w14:paraId="2C034BA2" w14:textId="6CEB6CFB">
            <w:pPr>
              <w:spacing w:before="0" w:after="0" w:line="300" w:lineRule="exact"/>
              <w:jc w:val="both"/>
              <w:rPr>
                <w:u w:val="thick"/>
              </w:rPr>
            </w:pPr>
            <w:r w:rsidRPr="00390695">
              <w:rPr>
                <w:u w:val="thick"/>
              </w:rPr>
              <w:t>Istruzione 5</w:t>
            </w:r>
            <w:r w:rsidR="007C44D6">
              <w:rPr>
                <w:u w:val="thick"/>
              </w:rPr>
              <w:t>:</w:t>
            </w:r>
          </w:p>
        </w:tc>
        <w:tc>
          <w:tcPr>
            <w:tcW w:w="1218" w:type="dxa"/>
          </w:tcPr>
          <w:p w:rsidRPr="00390695" w:rsidR="004D1C59" w:rsidP="004526EF" w:rsidRDefault="00927292" w14:paraId="313950A8" w14:textId="170BE8F9">
            <w:pPr>
              <w:spacing w:before="0" w:after="0" w:line="300" w:lineRule="exact"/>
              <w:jc w:val="center"/>
            </w:pPr>
            <w:r w:rsidRPr="00390695">
              <w:t>4e</w:t>
            </w:r>
          </w:p>
        </w:tc>
        <w:tc>
          <w:tcPr>
            <w:tcW w:w="6945" w:type="dxa"/>
          </w:tcPr>
          <w:p w:rsidRPr="00390695" w:rsidR="004D1C59" w:rsidP="001A3976" w:rsidRDefault="004D1C59" w14:paraId="7ED81452" w14:textId="77777777">
            <w:pPr>
              <w:spacing w:before="48" w:beforeLines="20" w:after="48" w:afterLines="20" w:line="300" w:lineRule="exact"/>
              <w:jc w:val="both"/>
            </w:pPr>
            <w:r w:rsidRPr="00390695">
              <w:t>Lavori con pericolo di elettrizzazione, segnatamente i lavori su impianti a corrente forte sotto tensione.</w:t>
            </w:r>
          </w:p>
        </w:tc>
      </w:tr>
      <w:tr w:rsidRPr="00390695" w:rsidR="00BB4955" w:rsidTr="003E4CEF" w14:paraId="0D6D3114" w14:textId="77777777">
        <w:trPr>
          <w:cantSplit/>
        </w:trPr>
        <w:tc>
          <w:tcPr>
            <w:tcW w:w="1476" w:type="dxa"/>
          </w:tcPr>
          <w:p w:rsidRPr="00390695" w:rsidR="004D1C59" w:rsidP="009B5D80" w:rsidRDefault="004D1C59" w14:paraId="5559D4B8" w14:textId="1EC0CE00">
            <w:pPr>
              <w:spacing w:before="0" w:after="0" w:line="300" w:lineRule="exact"/>
              <w:jc w:val="both"/>
              <w:rPr>
                <w:u w:val="thick"/>
              </w:rPr>
            </w:pPr>
            <w:r w:rsidRPr="00390695">
              <w:rPr>
                <w:u w:val="thick"/>
              </w:rPr>
              <w:t>Istruzione 6</w:t>
            </w:r>
            <w:r w:rsidR="007C44D6">
              <w:rPr>
                <w:u w:val="thick"/>
              </w:rPr>
              <w:t>:</w:t>
            </w:r>
          </w:p>
        </w:tc>
        <w:tc>
          <w:tcPr>
            <w:tcW w:w="1218" w:type="dxa"/>
          </w:tcPr>
          <w:p w:rsidRPr="00390695" w:rsidR="004D1C59" w:rsidP="004526EF" w:rsidRDefault="00927292" w14:paraId="3C6814AF" w14:textId="5B2683B4">
            <w:pPr>
              <w:spacing w:before="0" w:after="0" w:line="300" w:lineRule="exact"/>
              <w:jc w:val="center"/>
            </w:pPr>
            <w:r w:rsidRPr="00390695">
              <w:t>4h</w:t>
            </w:r>
          </w:p>
        </w:tc>
        <w:tc>
          <w:tcPr>
            <w:tcW w:w="6945" w:type="dxa"/>
          </w:tcPr>
          <w:p w:rsidRPr="00390695" w:rsidR="004D1C59" w:rsidP="001A3976" w:rsidRDefault="004D1C59" w14:paraId="7FEE3F0F" w14:textId="77777777">
            <w:pPr>
              <w:autoSpaceDE w:val="0"/>
              <w:autoSpaceDN w:val="0"/>
              <w:adjustRightInd w:val="0"/>
              <w:spacing w:before="48" w:beforeLines="20" w:after="48" w:afterLines="20" w:line="300" w:lineRule="exact"/>
              <w:contextualSpacing/>
              <w:jc w:val="both"/>
            </w:pPr>
            <w:r w:rsidRPr="00390695">
              <w:t>Lavori che comportano un’esposizione a radiazioni non ionizzanti, segnatamente a:</w:t>
            </w:r>
          </w:p>
          <w:p w:rsidRPr="00390695" w:rsidR="004D1C59" w:rsidP="008460AE" w:rsidRDefault="004D1C59" w14:paraId="71F61935" w14:textId="77777777">
            <w:pPr>
              <w:numPr>
                <w:ilvl w:val="0"/>
                <w:numId w:val="10"/>
              </w:numPr>
              <w:autoSpaceDE w:val="0"/>
              <w:autoSpaceDN w:val="0"/>
              <w:adjustRightInd w:val="0"/>
              <w:spacing w:before="48" w:beforeLines="20" w:after="48" w:afterLines="20" w:line="300" w:lineRule="exact"/>
              <w:contextualSpacing/>
              <w:jc w:val="both"/>
            </w:pPr>
            <w:r w:rsidRPr="00390695">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rsidRPr="00390695" w:rsidR="004D1C59" w:rsidP="008460AE" w:rsidRDefault="004D1C59" w14:paraId="093202B7" w14:textId="77777777">
            <w:pPr>
              <w:numPr>
                <w:ilvl w:val="0"/>
                <w:numId w:val="10"/>
              </w:numPr>
              <w:autoSpaceDE w:val="0"/>
              <w:autoSpaceDN w:val="0"/>
              <w:adjustRightInd w:val="0"/>
              <w:spacing w:before="48" w:beforeLines="20" w:after="48" w:afterLines="20" w:line="300" w:lineRule="exact"/>
              <w:contextualSpacing/>
              <w:jc w:val="both"/>
            </w:pPr>
            <w:r w:rsidRPr="00390695">
              <w:t>radiazioni ultraviolette di lunghezza d’onda compresa tra 315 e 400 nm (luce UVA), segnatamente nel caso dell’essiccazione e dell’indurimento a raggi ultravioletti, della saldatura ad arco e dell’esposizione prolungata al sole,</w:t>
            </w:r>
          </w:p>
          <w:p w:rsidRPr="00390695" w:rsidR="004D1C59" w:rsidP="008460AE" w:rsidRDefault="004D1C59" w14:paraId="5E9ECEB7" w14:textId="77777777">
            <w:pPr>
              <w:numPr>
                <w:ilvl w:val="0"/>
                <w:numId w:val="10"/>
              </w:numPr>
              <w:spacing w:before="48" w:beforeLines="20" w:after="48" w:afterLines="20" w:line="300" w:lineRule="exact"/>
              <w:contextualSpacing/>
              <w:jc w:val="both"/>
            </w:pPr>
            <w:r w:rsidRPr="00390695">
              <w:t>radiazioni laser delle classi 3B e 4 secondo la norma ISO DIN EN 60825-1, 2015 «Sicurezza degli apparecchi laser».</w:t>
            </w:r>
          </w:p>
        </w:tc>
      </w:tr>
      <w:tr w:rsidRPr="00390695" w:rsidR="005C5F80" w:rsidTr="003E4CEF" w14:paraId="5490A9DF" w14:textId="77777777">
        <w:trPr>
          <w:cantSplit/>
        </w:trPr>
        <w:tc>
          <w:tcPr>
            <w:tcW w:w="1476" w:type="dxa"/>
          </w:tcPr>
          <w:p w:rsidRPr="00390695" w:rsidR="004D1C59" w:rsidP="009B5D80" w:rsidRDefault="004D1C59" w14:paraId="65B2A9CA" w14:textId="65AB905E">
            <w:pPr>
              <w:spacing w:before="0" w:after="0" w:line="300" w:lineRule="exact"/>
              <w:jc w:val="both"/>
              <w:rPr>
                <w:u w:val="thick"/>
              </w:rPr>
            </w:pPr>
            <w:r w:rsidRPr="00390695">
              <w:rPr>
                <w:u w:val="thick"/>
              </w:rPr>
              <w:t>Istruzione 7</w:t>
            </w:r>
            <w:r w:rsidR="007C44D6">
              <w:rPr>
                <w:u w:val="thick"/>
              </w:rPr>
              <w:t>:</w:t>
            </w:r>
          </w:p>
        </w:tc>
        <w:tc>
          <w:tcPr>
            <w:tcW w:w="1218" w:type="dxa"/>
          </w:tcPr>
          <w:p w:rsidRPr="00390695" w:rsidR="004D1C59" w:rsidP="004526EF" w:rsidRDefault="00927292" w14:paraId="310083A4" w14:textId="10E7A86F">
            <w:pPr>
              <w:spacing w:before="0" w:after="0" w:line="300" w:lineRule="exact"/>
              <w:jc w:val="center"/>
            </w:pPr>
            <w:r w:rsidRPr="00390695">
              <w:t>5a</w:t>
            </w:r>
          </w:p>
        </w:tc>
        <w:tc>
          <w:tcPr>
            <w:tcW w:w="6945" w:type="dxa"/>
          </w:tcPr>
          <w:p w:rsidRPr="00390695" w:rsidR="004D1C59" w:rsidP="001A3976" w:rsidRDefault="004D1C59" w14:paraId="7BC6E6F8" w14:textId="77777777">
            <w:pPr>
              <w:autoSpaceDE w:val="0"/>
              <w:autoSpaceDN w:val="0"/>
              <w:adjustRightInd w:val="0"/>
              <w:spacing w:before="48" w:beforeLines="20" w:after="48" w:afterLines="20" w:line="300" w:lineRule="exact"/>
              <w:contextualSpacing/>
              <w:jc w:val="both"/>
            </w:pPr>
            <w:r w:rsidRPr="00390695">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rsidRPr="00390695">
              <w:t>OPChim</w:t>
            </w:r>
            <w:proofErr w:type="spellEnd"/>
            <w:r w:rsidRPr="00390695">
              <w:t>):</w:t>
            </w:r>
          </w:p>
          <w:p w:rsidRPr="00390695" w:rsidR="004D1C59" w:rsidP="008460AE" w:rsidRDefault="004D1C59" w14:paraId="1897A15F" w14:textId="39F34512">
            <w:pPr>
              <w:numPr>
                <w:ilvl w:val="0"/>
                <w:numId w:val="15"/>
              </w:numPr>
              <w:autoSpaceDE w:val="0"/>
              <w:autoSpaceDN w:val="0"/>
              <w:adjustRightInd w:val="0"/>
              <w:spacing w:before="48" w:beforeLines="20" w:after="48" w:afterLines="20" w:line="300" w:lineRule="exact"/>
              <w:contextualSpacing/>
              <w:jc w:val="both"/>
            </w:pPr>
            <w:r w:rsidRPr="00390695">
              <w:t>gas infiammabili H220, H221</w:t>
            </w:r>
          </w:p>
          <w:p w:rsidRPr="00390695" w:rsidR="004D1C59" w:rsidP="008460AE" w:rsidRDefault="004D1C59" w14:paraId="0C1674EF" w14:textId="44ADA446">
            <w:pPr>
              <w:numPr>
                <w:ilvl w:val="0"/>
                <w:numId w:val="16"/>
              </w:numPr>
              <w:spacing w:before="48" w:beforeLines="20" w:after="48" w:afterLines="20" w:line="300" w:lineRule="exact"/>
              <w:contextualSpacing/>
              <w:jc w:val="both"/>
            </w:pPr>
            <w:r w:rsidRPr="00390695">
              <w:t>liquidi infiammabili H224, H225</w:t>
            </w:r>
          </w:p>
        </w:tc>
      </w:tr>
      <w:tr w:rsidRPr="00390695" w:rsidR="005C5F80" w:rsidTr="003E4CEF" w14:paraId="5B66CB02" w14:textId="77777777">
        <w:trPr>
          <w:cantSplit/>
        </w:trPr>
        <w:tc>
          <w:tcPr>
            <w:tcW w:w="1476" w:type="dxa"/>
          </w:tcPr>
          <w:p w:rsidRPr="00390695" w:rsidR="004D1C59" w:rsidP="009B5D80" w:rsidRDefault="004D1C59" w14:paraId="3A65A1F1" w14:textId="01CE5319">
            <w:pPr>
              <w:spacing w:before="0" w:after="0" w:line="300" w:lineRule="exact"/>
              <w:jc w:val="both"/>
              <w:rPr>
                <w:u w:val="thick"/>
              </w:rPr>
            </w:pPr>
            <w:r w:rsidRPr="00390695">
              <w:rPr>
                <w:u w:val="thick"/>
              </w:rPr>
              <w:lastRenderedPageBreak/>
              <w:t>Istruzione 8</w:t>
            </w:r>
            <w:r w:rsidR="007C44D6">
              <w:rPr>
                <w:u w:val="thick"/>
              </w:rPr>
              <w:t>:</w:t>
            </w:r>
          </w:p>
        </w:tc>
        <w:tc>
          <w:tcPr>
            <w:tcW w:w="1218" w:type="dxa"/>
          </w:tcPr>
          <w:p w:rsidRPr="00390695" w:rsidR="004D1C59" w:rsidP="004526EF" w:rsidRDefault="00927292" w14:paraId="4CD1C0EE" w14:textId="4AD5656D">
            <w:pPr>
              <w:spacing w:before="0" w:after="0" w:line="300" w:lineRule="exact"/>
              <w:jc w:val="center"/>
            </w:pPr>
            <w:r w:rsidRPr="00390695">
              <w:t>6a</w:t>
            </w:r>
          </w:p>
        </w:tc>
        <w:tc>
          <w:tcPr>
            <w:tcW w:w="6945" w:type="dxa"/>
          </w:tcPr>
          <w:p w:rsidRPr="00390695" w:rsidR="004D1C59" w:rsidP="001A3976" w:rsidRDefault="004D1C59" w14:paraId="25E33A09" w14:textId="77777777">
            <w:pPr>
              <w:autoSpaceDE w:val="0"/>
              <w:autoSpaceDN w:val="0"/>
              <w:adjustRightInd w:val="0"/>
              <w:spacing w:before="48" w:beforeLines="20" w:after="48" w:afterLines="20" w:line="300" w:lineRule="exact"/>
              <w:jc w:val="both"/>
            </w:pPr>
            <w:r w:rsidRPr="00390695">
              <w:t xml:space="preserve">Lavori con sostanze e preparati che, in base alle loro proprietà, sono classificati con almeno una delle seguenti frasi H secondo il regolamento (CE) n. 1272/2008 nella versione citata nell’allegato 2 numero 1 </w:t>
            </w:r>
            <w:proofErr w:type="spellStart"/>
            <w:r w:rsidRPr="00390695">
              <w:t>OPChim</w:t>
            </w:r>
            <w:proofErr w:type="spellEnd"/>
            <w:r w:rsidRPr="00390695">
              <w:t>:</w:t>
            </w:r>
          </w:p>
          <w:p w:rsidRPr="00390695" w:rsidR="004D1C59" w:rsidP="008460AE" w:rsidRDefault="004D1C59" w14:paraId="1936415D" w14:textId="77777777">
            <w:pPr>
              <w:numPr>
                <w:ilvl w:val="0"/>
                <w:numId w:val="17"/>
              </w:numPr>
              <w:autoSpaceDE w:val="0"/>
              <w:autoSpaceDN w:val="0"/>
              <w:adjustRightInd w:val="0"/>
              <w:spacing w:before="48" w:beforeLines="20" w:after="48" w:afterLines="20" w:line="300" w:lineRule="exact"/>
              <w:contextualSpacing/>
              <w:jc w:val="both"/>
            </w:pPr>
            <w:r w:rsidRPr="00390695">
              <w:t xml:space="preserve">corrosione cutanea H314 </w:t>
            </w:r>
          </w:p>
          <w:p w:rsidRPr="00390695" w:rsidR="004D1C59" w:rsidP="008460AE" w:rsidRDefault="004D1C59" w14:paraId="51765B4F" w14:textId="5483D803">
            <w:pPr>
              <w:numPr>
                <w:ilvl w:val="0"/>
                <w:numId w:val="18"/>
              </w:numPr>
              <w:autoSpaceDE w:val="0"/>
              <w:autoSpaceDN w:val="0"/>
              <w:adjustRightInd w:val="0"/>
              <w:spacing w:before="48" w:beforeLines="20" w:after="48" w:afterLines="20" w:line="300" w:lineRule="exact"/>
              <w:contextualSpacing/>
              <w:jc w:val="both"/>
            </w:pPr>
            <w:r w:rsidRPr="00390695">
              <w:t>sensibilizzazione delle vie respiratorie H334</w:t>
            </w:r>
          </w:p>
          <w:p w:rsidRPr="00390695" w:rsidR="004D1C59" w:rsidP="008460AE" w:rsidRDefault="004D1C59" w14:paraId="4499CD53" w14:textId="77777777">
            <w:pPr>
              <w:numPr>
                <w:ilvl w:val="0"/>
                <w:numId w:val="18"/>
              </w:numPr>
              <w:autoSpaceDE w:val="0"/>
              <w:autoSpaceDN w:val="0"/>
              <w:adjustRightInd w:val="0"/>
              <w:spacing w:before="48" w:beforeLines="20" w:after="48" w:afterLines="20" w:line="300" w:lineRule="exact"/>
              <w:contextualSpacing/>
              <w:jc w:val="both"/>
            </w:pPr>
            <w:r w:rsidRPr="00390695">
              <w:t>sensibilizzazione della pelle H317</w:t>
            </w:r>
          </w:p>
        </w:tc>
      </w:tr>
      <w:tr w:rsidRPr="00390695" w:rsidR="005C5F80" w:rsidTr="003E4CEF" w14:paraId="3C130787" w14:textId="77777777">
        <w:trPr>
          <w:cantSplit/>
        </w:trPr>
        <w:tc>
          <w:tcPr>
            <w:tcW w:w="1476" w:type="dxa"/>
          </w:tcPr>
          <w:p w:rsidRPr="00390695" w:rsidR="004D1C59" w:rsidP="009B5D80" w:rsidRDefault="004D1C59" w14:paraId="2600F1DA" w14:textId="63569D9A">
            <w:pPr>
              <w:spacing w:before="0" w:after="0" w:line="300" w:lineRule="exact"/>
              <w:jc w:val="both"/>
              <w:rPr>
                <w:u w:val="thick"/>
              </w:rPr>
            </w:pPr>
            <w:r w:rsidRPr="00390695">
              <w:rPr>
                <w:u w:val="thick"/>
              </w:rPr>
              <w:t>Istruzione 9</w:t>
            </w:r>
            <w:r w:rsidR="007C44D6">
              <w:rPr>
                <w:u w:val="thick"/>
              </w:rPr>
              <w:t>:</w:t>
            </w:r>
          </w:p>
        </w:tc>
        <w:tc>
          <w:tcPr>
            <w:tcW w:w="1218" w:type="dxa"/>
          </w:tcPr>
          <w:p w:rsidRPr="00390695" w:rsidR="004D1C59" w:rsidP="004526EF" w:rsidRDefault="00927292" w14:paraId="1186EE1C" w14:textId="48A73A1A">
            <w:pPr>
              <w:spacing w:before="0" w:after="0" w:line="300" w:lineRule="exact"/>
              <w:jc w:val="center"/>
            </w:pPr>
            <w:r w:rsidRPr="00390695">
              <w:t>6b</w:t>
            </w:r>
          </w:p>
        </w:tc>
        <w:tc>
          <w:tcPr>
            <w:tcW w:w="6945" w:type="dxa"/>
          </w:tcPr>
          <w:p w:rsidRPr="00390695" w:rsidR="004D1C59" w:rsidP="001A3976" w:rsidRDefault="004D1C59" w14:paraId="00696E9C" w14:textId="77777777">
            <w:pPr>
              <w:autoSpaceDE w:val="0"/>
              <w:autoSpaceDN w:val="0"/>
              <w:adjustRightInd w:val="0"/>
              <w:spacing w:before="48" w:beforeLines="20" w:after="48" w:afterLines="20" w:line="300" w:lineRule="exact"/>
              <w:contextualSpacing/>
              <w:jc w:val="both"/>
            </w:pPr>
            <w:r w:rsidRPr="00390695">
              <w:t>Lavori per cui sussiste un notevole pericolo di malattia o di intossicazione in seguito all’impiego di:</w:t>
            </w:r>
          </w:p>
          <w:p w:rsidRPr="00390695" w:rsidR="004D1C59" w:rsidP="008460AE" w:rsidRDefault="004D1C59" w14:paraId="67C50041" w14:textId="6102C8F9">
            <w:pPr>
              <w:numPr>
                <w:ilvl w:val="0"/>
                <w:numId w:val="13"/>
              </w:numPr>
              <w:autoSpaceDE w:val="0"/>
              <w:autoSpaceDN w:val="0"/>
              <w:adjustRightInd w:val="0"/>
              <w:spacing w:before="48" w:beforeLines="20" w:after="48" w:afterLines="20" w:line="300" w:lineRule="exact"/>
              <w:ind w:left="723"/>
              <w:contextualSpacing/>
              <w:jc w:val="both"/>
            </w:pPr>
            <w:r w:rsidRPr="00390695">
              <w:t xml:space="preserve">agenti chimici derivanti da processi e che non devono essere classificati secondo il regolamento (CE) n. 1272/2008 nella versione citata nell’allegato 2 numero 1 </w:t>
            </w:r>
            <w:proofErr w:type="spellStart"/>
            <w:r w:rsidRPr="00390695">
              <w:t>OPChim</w:t>
            </w:r>
            <w:proofErr w:type="spellEnd"/>
            <w:r w:rsidRPr="00390695">
              <w:t>, ma che presentano una delle proprietà di cui alla lettera a, segnatamente gas, vapori, fumi e polveri,</w:t>
            </w:r>
          </w:p>
          <w:p w:rsidRPr="00390695" w:rsidR="004D1C59" w:rsidP="008460AE" w:rsidRDefault="004D1C59" w14:paraId="0BA7B68D" w14:textId="42E4E926">
            <w:pPr>
              <w:numPr>
                <w:ilvl w:val="0"/>
                <w:numId w:val="13"/>
              </w:numPr>
              <w:spacing w:before="48" w:beforeLines="20" w:after="48" w:afterLines="20" w:line="300" w:lineRule="exact"/>
              <w:ind w:left="723"/>
              <w:contextualSpacing/>
              <w:jc w:val="both"/>
            </w:pPr>
            <w:r w:rsidRPr="00390695">
              <w:t>oggetti che rilasciano sostanze o preparati che presentano una delle proprietà di cui alla lettera a</w:t>
            </w:r>
          </w:p>
        </w:tc>
      </w:tr>
      <w:tr w:rsidRPr="00390695" w:rsidR="005C5F80" w:rsidTr="003E4CEF" w14:paraId="5265D6AA" w14:textId="77777777">
        <w:trPr>
          <w:cantSplit/>
        </w:trPr>
        <w:tc>
          <w:tcPr>
            <w:tcW w:w="1476" w:type="dxa"/>
          </w:tcPr>
          <w:p w:rsidRPr="00390695" w:rsidR="004D1C59" w:rsidP="009B5D80" w:rsidRDefault="004D1C59" w14:paraId="7EBDB84A" w14:textId="0CE90DA5">
            <w:pPr>
              <w:spacing w:before="0" w:after="0" w:line="300" w:lineRule="exact"/>
              <w:jc w:val="both"/>
              <w:rPr>
                <w:u w:val="thick"/>
              </w:rPr>
            </w:pPr>
            <w:r w:rsidRPr="00390695">
              <w:rPr>
                <w:u w:val="thick"/>
              </w:rPr>
              <w:t>Istruzione 10</w:t>
            </w:r>
            <w:r w:rsidR="007C44D6">
              <w:rPr>
                <w:u w:val="thick"/>
              </w:rPr>
              <w:t>:</w:t>
            </w:r>
          </w:p>
        </w:tc>
        <w:tc>
          <w:tcPr>
            <w:tcW w:w="1218" w:type="dxa"/>
          </w:tcPr>
          <w:p w:rsidRPr="00390695" w:rsidR="004D1C59" w:rsidP="004526EF" w:rsidRDefault="00927292" w14:paraId="4114AABF" w14:textId="03358812">
            <w:pPr>
              <w:spacing w:before="0" w:after="0" w:line="300" w:lineRule="exact"/>
              <w:jc w:val="center"/>
            </w:pPr>
            <w:r w:rsidRPr="00390695">
              <w:t>8a</w:t>
            </w:r>
          </w:p>
        </w:tc>
        <w:tc>
          <w:tcPr>
            <w:tcW w:w="6945" w:type="dxa"/>
            <w:shd w:val="clear" w:color="auto" w:fill="auto"/>
          </w:tcPr>
          <w:p w:rsidRPr="00390695" w:rsidR="004D1C59" w:rsidP="001A3976" w:rsidRDefault="004D1C59" w14:paraId="50E74005" w14:textId="77777777">
            <w:pPr>
              <w:autoSpaceDE w:val="0"/>
              <w:autoSpaceDN w:val="0"/>
              <w:adjustRightInd w:val="0"/>
              <w:spacing w:before="48" w:beforeLines="20" w:after="48" w:afterLines="20" w:line="300" w:lineRule="exact"/>
              <w:jc w:val="both"/>
            </w:pPr>
            <w:r w:rsidRPr="00390695">
              <w:t>Strumenti di lavoro mobili qui di seguito</w:t>
            </w:r>
          </w:p>
          <w:p w:rsidRPr="00390695" w:rsidR="004D1C59" w:rsidP="008460AE" w:rsidRDefault="004D1C59" w14:paraId="528FE977" w14:textId="77777777">
            <w:pPr>
              <w:numPr>
                <w:ilvl w:val="0"/>
                <w:numId w:val="14"/>
              </w:numPr>
              <w:autoSpaceDE w:val="0"/>
              <w:autoSpaceDN w:val="0"/>
              <w:adjustRightInd w:val="0"/>
              <w:spacing w:before="48" w:beforeLines="20" w:after="48" w:afterLines="20" w:line="300" w:lineRule="exact"/>
              <w:ind w:left="723"/>
              <w:contextualSpacing/>
              <w:jc w:val="both"/>
            </w:pPr>
            <w:r w:rsidRPr="00390695">
              <w:t>carrelli automotori con sedile o posto di guida,</w:t>
            </w:r>
          </w:p>
          <w:p w:rsidRPr="00390695" w:rsidR="004D1C59" w:rsidP="008460AE" w:rsidRDefault="004D1C59" w14:paraId="75FC586A" w14:textId="0F57EF34">
            <w:pPr>
              <w:numPr>
                <w:ilvl w:val="0"/>
                <w:numId w:val="14"/>
              </w:numPr>
              <w:autoSpaceDE w:val="0"/>
              <w:autoSpaceDN w:val="0"/>
              <w:adjustRightInd w:val="0"/>
              <w:spacing w:before="48" w:beforeLines="20" w:after="48" w:afterLines="20" w:line="300" w:lineRule="exact"/>
              <w:ind w:left="723"/>
              <w:contextualSpacing/>
              <w:jc w:val="both"/>
            </w:pPr>
            <w:r w:rsidRPr="00390695">
              <w:t>gru secondo l’ordinanza del 27 settembre 1999 sulle gru,</w:t>
            </w:r>
          </w:p>
          <w:p w:rsidRPr="00390695" w:rsidR="004D1C59" w:rsidP="008460AE" w:rsidRDefault="004D1C59" w14:paraId="6CD8C0B5" w14:textId="77777777">
            <w:pPr>
              <w:numPr>
                <w:ilvl w:val="0"/>
                <w:numId w:val="19"/>
              </w:numPr>
              <w:autoSpaceDE w:val="0"/>
              <w:autoSpaceDN w:val="0"/>
              <w:adjustRightInd w:val="0"/>
              <w:spacing w:before="48" w:beforeLines="20" w:after="48" w:afterLines="20" w:line="300" w:lineRule="exact"/>
              <w:ind w:left="723"/>
              <w:contextualSpacing/>
              <w:jc w:val="both"/>
            </w:pPr>
            <w:r w:rsidRPr="00390695">
              <w:t>ponti mobili.</w:t>
            </w:r>
          </w:p>
        </w:tc>
      </w:tr>
      <w:tr w:rsidRPr="00390695" w:rsidR="005C5F80" w:rsidTr="003E4CEF" w14:paraId="71609421" w14:textId="77777777">
        <w:trPr>
          <w:cantSplit/>
        </w:trPr>
        <w:tc>
          <w:tcPr>
            <w:tcW w:w="1476" w:type="dxa"/>
          </w:tcPr>
          <w:p w:rsidRPr="00390695" w:rsidR="004D1C59" w:rsidP="009B5D80" w:rsidRDefault="004D1C59" w14:paraId="425ABFC4" w14:textId="63BD1E40">
            <w:pPr>
              <w:spacing w:before="0" w:after="0" w:line="300" w:lineRule="exact"/>
              <w:jc w:val="both"/>
              <w:rPr>
                <w:u w:val="thick"/>
              </w:rPr>
            </w:pPr>
            <w:r w:rsidRPr="00390695">
              <w:rPr>
                <w:u w:val="thick"/>
              </w:rPr>
              <w:t>Istruzione 11</w:t>
            </w:r>
            <w:r w:rsidR="007C44D6">
              <w:rPr>
                <w:u w:val="thick"/>
              </w:rPr>
              <w:t>:</w:t>
            </w:r>
          </w:p>
        </w:tc>
        <w:tc>
          <w:tcPr>
            <w:tcW w:w="1218" w:type="dxa"/>
          </w:tcPr>
          <w:p w:rsidRPr="00390695" w:rsidR="004D1C59" w:rsidP="004526EF" w:rsidRDefault="00927292" w14:paraId="27E91BCA" w14:textId="2D16FD0E">
            <w:pPr>
              <w:spacing w:before="0" w:after="0" w:line="300" w:lineRule="exact"/>
              <w:jc w:val="center"/>
            </w:pPr>
            <w:r w:rsidRPr="00390695">
              <w:t>8b</w:t>
            </w:r>
          </w:p>
        </w:tc>
        <w:tc>
          <w:tcPr>
            <w:tcW w:w="6945" w:type="dxa"/>
            <w:shd w:val="clear" w:color="auto" w:fill="auto"/>
          </w:tcPr>
          <w:p w:rsidRPr="00390695" w:rsidR="004D1C59" w:rsidP="001A3976" w:rsidRDefault="004D1C59" w14:paraId="34DBDAAB" w14:textId="77777777">
            <w:pPr>
              <w:spacing w:before="48" w:beforeLines="20" w:after="48" w:afterLines="20" w:line="300" w:lineRule="exact"/>
              <w:jc w:val="both"/>
            </w:pPr>
            <w:r w:rsidRPr="00390695">
              <w:t xml:space="preserve">Strumenti di lavoro che presentano elementi mobili, le cui parti pericolose non sono protette o sono protette solo da dispositivi di protezione regolabili, segnatamente punti di trascinamento, </w:t>
            </w:r>
            <w:proofErr w:type="spellStart"/>
            <w:r w:rsidRPr="00390695">
              <w:t>cesoiamento</w:t>
            </w:r>
            <w:proofErr w:type="spellEnd"/>
            <w:r w:rsidRPr="00390695">
              <w:t xml:space="preserve">, taglio, puntura, </w:t>
            </w:r>
            <w:proofErr w:type="spellStart"/>
            <w:r w:rsidRPr="00390695">
              <w:t>impigliamento</w:t>
            </w:r>
            <w:proofErr w:type="spellEnd"/>
            <w:r w:rsidRPr="00390695">
              <w:t>, schiacciamento e urto.</w:t>
            </w:r>
          </w:p>
        </w:tc>
      </w:tr>
      <w:tr w:rsidRPr="00390695" w:rsidR="005C5F80" w:rsidTr="003E4CEF" w14:paraId="3E5F26ED" w14:textId="77777777">
        <w:trPr>
          <w:cantSplit/>
        </w:trPr>
        <w:tc>
          <w:tcPr>
            <w:tcW w:w="1476" w:type="dxa"/>
          </w:tcPr>
          <w:p w:rsidRPr="00390695" w:rsidR="004D1C59" w:rsidP="009B5D80" w:rsidRDefault="004D1C59" w14:paraId="5217E80D" w14:textId="693E56A3">
            <w:pPr>
              <w:spacing w:before="0" w:after="0" w:line="300" w:lineRule="exact"/>
              <w:jc w:val="both"/>
              <w:rPr>
                <w:u w:val="thick"/>
              </w:rPr>
            </w:pPr>
            <w:r w:rsidRPr="00390695">
              <w:rPr>
                <w:u w:val="thick"/>
              </w:rPr>
              <w:t>Istruzione 12</w:t>
            </w:r>
            <w:r w:rsidR="007C44D6">
              <w:rPr>
                <w:u w:val="thick"/>
              </w:rPr>
              <w:t>:</w:t>
            </w:r>
          </w:p>
        </w:tc>
        <w:tc>
          <w:tcPr>
            <w:tcW w:w="1218" w:type="dxa"/>
          </w:tcPr>
          <w:p w:rsidRPr="00390695" w:rsidR="004D1C59" w:rsidP="004526EF" w:rsidRDefault="00927292" w14:paraId="211FB72B" w14:textId="0AAE2905">
            <w:pPr>
              <w:spacing w:before="0" w:after="0" w:line="300" w:lineRule="exact"/>
              <w:jc w:val="center"/>
            </w:pPr>
            <w:r w:rsidRPr="00390695">
              <w:t>8c</w:t>
            </w:r>
          </w:p>
        </w:tc>
        <w:tc>
          <w:tcPr>
            <w:tcW w:w="6945" w:type="dxa"/>
            <w:shd w:val="clear" w:color="auto" w:fill="auto"/>
          </w:tcPr>
          <w:p w:rsidRPr="00390695" w:rsidR="004D1C59" w:rsidP="001A3976" w:rsidRDefault="004D1C59" w14:paraId="58C2A5CA" w14:textId="77777777">
            <w:pPr>
              <w:spacing w:before="48" w:beforeLines="20" w:after="48" w:afterLines="20" w:line="300" w:lineRule="exact"/>
              <w:jc w:val="both"/>
            </w:pPr>
            <w:r w:rsidRPr="00390695">
              <w:t>Macchine o sistemi che comportano un elevato rischio di infortunio o malattia professionale, specialmente in condizioni di servizio particolari o nell’ambito di lavori di manutenzione.</w:t>
            </w:r>
          </w:p>
        </w:tc>
      </w:tr>
      <w:tr w:rsidRPr="00390695" w:rsidR="005C5F80" w:rsidTr="003E4CEF" w14:paraId="45030227" w14:textId="77777777">
        <w:trPr>
          <w:cantSplit/>
        </w:trPr>
        <w:tc>
          <w:tcPr>
            <w:tcW w:w="1476" w:type="dxa"/>
          </w:tcPr>
          <w:p w:rsidRPr="00390695" w:rsidR="004D1C59" w:rsidP="009B5D80" w:rsidRDefault="004D1C59" w14:paraId="2ED0FD72" w14:textId="178E9FCE">
            <w:pPr>
              <w:spacing w:before="0" w:after="0" w:line="300" w:lineRule="exact"/>
              <w:jc w:val="both"/>
              <w:rPr>
                <w:u w:val="thick"/>
              </w:rPr>
            </w:pPr>
            <w:r w:rsidRPr="00390695">
              <w:rPr>
                <w:u w:val="thick"/>
              </w:rPr>
              <w:t>Istruzione 13</w:t>
            </w:r>
            <w:r w:rsidR="007C44D6">
              <w:rPr>
                <w:u w:val="thick"/>
              </w:rPr>
              <w:t>:</w:t>
            </w:r>
          </w:p>
        </w:tc>
        <w:tc>
          <w:tcPr>
            <w:tcW w:w="1218" w:type="dxa"/>
          </w:tcPr>
          <w:p w:rsidRPr="00390695" w:rsidR="004D1C59" w:rsidP="004526EF" w:rsidRDefault="00927292" w14:paraId="63652531" w14:textId="0D3C5815">
            <w:pPr>
              <w:spacing w:before="0" w:after="0" w:line="300" w:lineRule="exact"/>
              <w:jc w:val="center"/>
            </w:pPr>
            <w:r w:rsidRPr="00390695">
              <w:t>10a</w:t>
            </w:r>
          </w:p>
        </w:tc>
        <w:tc>
          <w:tcPr>
            <w:tcW w:w="6945" w:type="dxa"/>
          </w:tcPr>
          <w:p w:rsidRPr="00390695" w:rsidR="004D1C59" w:rsidP="001A3976" w:rsidRDefault="004D1C59" w14:paraId="3A50B380" w14:textId="77777777">
            <w:pPr>
              <w:spacing w:before="48" w:beforeLines="20" w:after="48" w:afterLines="20" w:line="300" w:lineRule="exact"/>
              <w:jc w:val="both"/>
            </w:pPr>
            <w:r w:rsidRPr="00390695">
              <w:rPr>
                <w:shd w:val="clear" w:color="auto" w:fill="FFFFFF"/>
              </w:rPr>
              <w:t>Lavori con rischio di caduta, in particolare su postazioni di lavoro rialzate.</w:t>
            </w:r>
          </w:p>
        </w:tc>
      </w:tr>
      <w:tr w:rsidRPr="00390695" w:rsidR="00357A0B" w:rsidTr="003E4CEF" w14:paraId="226FA811" w14:textId="77777777">
        <w:trPr>
          <w:cantSplit/>
        </w:trPr>
        <w:tc>
          <w:tcPr>
            <w:tcW w:w="1476" w:type="dxa"/>
          </w:tcPr>
          <w:p w:rsidRPr="00390695" w:rsidR="00357A0B" w:rsidP="009B5D80" w:rsidRDefault="00357A0B" w14:paraId="5CE10DD1" w14:textId="55956D96">
            <w:pPr>
              <w:spacing w:before="0" w:after="0" w:line="300" w:lineRule="exact"/>
              <w:jc w:val="both"/>
              <w:rPr>
                <w:u w:val="thick"/>
              </w:rPr>
            </w:pPr>
            <w:r w:rsidRPr="00390695">
              <w:rPr>
                <w:u w:val="thick"/>
              </w:rPr>
              <w:t>Istruzione 14</w:t>
            </w:r>
            <w:r w:rsidR="007C44D6">
              <w:rPr>
                <w:u w:val="thick"/>
              </w:rPr>
              <w:t>:</w:t>
            </w:r>
          </w:p>
        </w:tc>
        <w:tc>
          <w:tcPr>
            <w:tcW w:w="1218" w:type="dxa"/>
          </w:tcPr>
          <w:p w:rsidRPr="00390695" w:rsidR="00357A0B" w:rsidP="004526EF" w:rsidRDefault="00357A0B" w14:paraId="40DBE7FD" w14:textId="5E9065BE">
            <w:pPr>
              <w:spacing w:before="0" w:after="0" w:line="300" w:lineRule="exact"/>
              <w:jc w:val="center"/>
            </w:pPr>
            <w:r w:rsidRPr="00390695">
              <w:t>10b</w:t>
            </w:r>
          </w:p>
        </w:tc>
        <w:tc>
          <w:tcPr>
            <w:tcW w:w="6945" w:type="dxa"/>
          </w:tcPr>
          <w:p w:rsidRPr="00390695" w:rsidR="00357A0B" w:rsidP="001A3976" w:rsidRDefault="00357A0B" w14:paraId="4F5F9F50" w14:textId="7CE6444E">
            <w:pPr>
              <w:spacing w:before="48" w:beforeLines="20" w:after="48" w:afterLines="20" w:line="300" w:lineRule="exact"/>
              <w:jc w:val="both"/>
              <w:rPr>
                <w:shd w:val="clear" w:color="auto" w:fill="FFFFFF"/>
              </w:rPr>
            </w:pPr>
            <w:r w:rsidRPr="00390695">
              <w:rPr>
                <w:shd w:val="clear" w:color="auto" w:fill="FFFFFF"/>
              </w:rPr>
              <w:t>Lavori in spazi angusti, in particolare in pozzi e canali.</w:t>
            </w:r>
          </w:p>
        </w:tc>
      </w:tr>
      <w:tr w:rsidRPr="00390695" w:rsidR="005C5F80" w:rsidTr="003E4CEF" w14:paraId="07765C9E" w14:textId="77777777">
        <w:trPr>
          <w:cantSplit/>
        </w:trPr>
        <w:tc>
          <w:tcPr>
            <w:tcW w:w="1476" w:type="dxa"/>
          </w:tcPr>
          <w:p w:rsidRPr="00390695" w:rsidR="004D1C59" w:rsidP="009B5D80" w:rsidRDefault="004D1C59" w14:paraId="141ECEDD" w14:textId="609A05D5">
            <w:pPr>
              <w:spacing w:before="0" w:after="0" w:line="300" w:lineRule="exact"/>
              <w:jc w:val="both"/>
              <w:rPr>
                <w:u w:val="thick"/>
              </w:rPr>
            </w:pPr>
            <w:r w:rsidRPr="00390695">
              <w:rPr>
                <w:u w:val="thick"/>
              </w:rPr>
              <w:t>Istruzione 15</w:t>
            </w:r>
            <w:r w:rsidR="007C44D6">
              <w:rPr>
                <w:u w:val="thick"/>
              </w:rPr>
              <w:t>:</w:t>
            </w:r>
          </w:p>
        </w:tc>
        <w:tc>
          <w:tcPr>
            <w:tcW w:w="1218" w:type="dxa"/>
          </w:tcPr>
          <w:p w:rsidRPr="00390695" w:rsidR="004D1C59" w:rsidP="004526EF" w:rsidRDefault="00927292" w14:paraId="1F76650A" w14:textId="5A940C62">
            <w:pPr>
              <w:spacing w:before="0" w:after="0" w:line="300" w:lineRule="exact"/>
              <w:jc w:val="center"/>
            </w:pPr>
            <w:r w:rsidRPr="00390695">
              <w:t>10c</w:t>
            </w:r>
          </w:p>
        </w:tc>
        <w:tc>
          <w:tcPr>
            <w:tcW w:w="6945" w:type="dxa"/>
          </w:tcPr>
          <w:p w:rsidRPr="00390695" w:rsidR="004D1C59" w:rsidP="001A3976" w:rsidRDefault="004D1C59" w14:paraId="1C0F066E" w14:textId="77777777">
            <w:pPr>
              <w:spacing w:before="48" w:beforeLines="20" w:after="48" w:afterLines="20" w:line="300" w:lineRule="exact"/>
              <w:jc w:val="both"/>
            </w:pPr>
            <w:r w:rsidRPr="00390695">
              <w:rPr>
                <w:shd w:val="clear" w:color="auto" w:fill="FFFFFF"/>
              </w:rPr>
              <w:t>Lavori al di fuori di una postazione di lavoro fissa, in particolare i lavori che implicano il rischio di crolli e i lavori in zone di strade o binari non chiuse al traffico.</w:t>
            </w:r>
          </w:p>
        </w:tc>
      </w:tr>
      <w:bookmarkEnd w:id="4"/>
    </w:tbl>
    <w:p w:rsidR="001751A4" w:rsidP="009B5D80" w:rsidRDefault="001751A4" w14:paraId="68BBC508" w14:textId="602F0429">
      <w:pPr>
        <w:spacing w:before="0" w:after="0" w:line="300" w:lineRule="exact"/>
        <w:jc w:val="both"/>
        <w:rPr>
          <w:rFonts w:eastAsia="Arial"/>
          <w:sz w:val="20"/>
          <w:szCs w:val="20"/>
          <w:lang w:eastAsia="en-US"/>
        </w:rPr>
      </w:pPr>
    </w:p>
    <w:p w:rsidR="001751A4" w:rsidRDefault="001751A4" w14:paraId="06BF8060" w14:textId="77777777">
      <w:pPr>
        <w:spacing w:before="0" w:after="0"/>
        <w:rPr>
          <w:rFonts w:eastAsia="Arial"/>
          <w:sz w:val="20"/>
          <w:szCs w:val="20"/>
          <w:lang w:eastAsia="en-US"/>
        </w:rPr>
      </w:pPr>
      <w:r>
        <w:rPr>
          <w:rFonts w:eastAsia="Arial"/>
          <w:sz w:val="20"/>
          <w:szCs w:val="20"/>
          <w:lang w:eastAsia="en-US"/>
        </w:rPr>
        <w:br w:type="page"/>
      </w:r>
    </w:p>
    <w:p w:rsidRPr="00390695" w:rsidR="00E80131" w:rsidP="00E80131" w:rsidRDefault="00E80131" w14:paraId="000A2814" w14:textId="77777777">
      <w:pPr>
        <w:pStyle w:val="UntertitelPraxisauftrag"/>
        <w:rPr>
          <w:rFonts w:ascii="Arial" w:hAnsi="Arial" w:cs="Arial"/>
          <w:sz w:val="20"/>
          <w:szCs w:val="20"/>
        </w:rPr>
      </w:pPr>
      <w:r w:rsidRPr="00390695">
        <w:rPr>
          <w:rFonts w:ascii="Arial" w:hAnsi="Arial"/>
          <w:sz w:val="20"/>
        </w:rPr>
        <w:lastRenderedPageBreak/>
        <w:t>Avvertenze per formatori professionali/formatori in azienda</w:t>
      </w:r>
    </w:p>
    <w:p w:rsidRPr="00390695" w:rsidR="00E80131" w:rsidP="00E80131" w:rsidRDefault="00E80131" w14:paraId="20B025B0" w14:textId="77777777">
      <w:pPr>
        <w:spacing w:before="0" w:after="120" w:line="300" w:lineRule="exact"/>
        <w:jc w:val="both"/>
        <w:rPr>
          <w:rFonts w:eastAsia="Arial"/>
          <w:sz w:val="20"/>
          <w:szCs w:val="20"/>
        </w:rPr>
      </w:pPr>
      <w:r w:rsidRPr="00390695">
        <w:rPr>
          <w:sz w:val="20"/>
        </w:rPr>
        <w:t xml:space="preserve">Le misure di accompagnamento relative ai lavori pericolosi dall’allegato </w:t>
      </w:r>
      <w:proofErr w:type="gramStart"/>
      <w:r w:rsidRPr="00390695">
        <w:rPr>
          <w:sz w:val="20"/>
        </w:rPr>
        <w:t>2</w:t>
      </w:r>
      <w:proofErr w:type="gramEnd"/>
      <w:r w:rsidRPr="00390695">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sidRPr="00390695">
        <w:rPr>
          <w:sz w:val="20"/>
        </w:rPr>
        <w:t>2</w:t>
      </w:r>
      <w:proofErr w:type="gramEnd"/>
      <w:r w:rsidRPr="00390695">
        <w:rPr>
          <w:sz w:val="20"/>
        </w:rPr>
        <w:t xml:space="preserve"> sono convalidate esclusivamente con firma e documentazione completa dei singoli rapporti sulle istruzioni di sicurezza.</w:t>
      </w:r>
    </w:p>
    <w:p w:rsidRPr="00390695" w:rsidR="007F4EF1" w:rsidP="00E80131" w:rsidRDefault="00E80131" w14:paraId="1BAFA9F7" w14:textId="20A2A10A">
      <w:pPr>
        <w:spacing w:before="0" w:after="120" w:line="300" w:lineRule="exact"/>
        <w:jc w:val="both"/>
        <w:rPr>
          <w:rFonts w:eastAsia="Arial"/>
          <w:sz w:val="20"/>
          <w:szCs w:val="20"/>
        </w:rPr>
      </w:pPr>
      <w:r w:rsidRPr="00390695">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Pr="00390695" w:rsidR="009B5D80">
        <w:rPr>
          <w:sz w:val="20"/>
          <w:lang w:eastAsia="en-US"/>
        </w:rPr>
        <w:t>.</w:t>
      </w:r>
      <w:bookmarkEnd w:id="0"/>
      <w:r w:rsidRPr="00390695" w:rsidR="009B5D80">
        <w:br w:type="page"/>
      </w:r>
    </w:p>
    <w:tbl>
      <w:tblPr>
        <w:tblStyle w:val="Tabellenraster2"/>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820"/>
        <w:gridCol w:w="4820"/>
      </w:tblGrid>
      <w:tr w:rsidRPr="00390695" w:rsidR="008F3B92" w14:paraId="2F21D32A" w14:textId="77777777">
        <w:trPr>
          <w:trHeight w:val="567"/>
        </w:trPr>
        <w:tc>
          <w:tcPr>
            <w:tcW w:w="4820" w:type="dxa"/>
            <w:shd w:val="clear" w:color="auto" w:fill="F2F2F2"/>
          </w:tcPr>
          <w:p w:rsidRPr="00390695" w:rsidR="008F3B92" w:rsidRDefault="008F3B92" w14:paraId="782B6FA0" w14:textId="77777777">
            <w:pPr>
              <w:spacing w:before="0" w:after="0" w:line="300" w:lineRule="exact"/>
              <w:jc w:val="both"/>
              <w:rPr>
                <w:b/>
                <w:bCs/>
                <w:sz w:val="24"/>
                <w:szCs w:val="24"/>
              </w:rPr>
            </w:pPr>
            <w:r w:rsidRPr="00390695">
              <w:rPr>
                <w:b/>
                <w:sz w:val="24"/>
              </w:rPr>
              <w:lastRenderedPageBreak/>
              <w:t>Nome della persona in formazione</w:t>
            </w:r>
          </w:p>
        </w:tc>
        <w:tc>
          <w:tcPr>
            <w:tcW w:w="4820" w:type="dxa"/>
            <w:shd w:val="clear" w:color="auto" w:fill="F2F2F2"/>
          </w:tcPr>
          <w:p w:rsidRPr="00390695" w:rsidR="008F3B92" w:rsidP="000C748E" w:rsidRDefault="008F3B92" w14:paraId="356642EA" w14:textId="3683A6BC">
            <w:pPr>
              <w:spacing w:before="0" w:after="0" w:line="300" w:lineRule="exact"/>
              <w:rPr>
                <w:b/>
                <w:bCs/>
                <w:sz w:val="24"/>
                <w:szCs w:val="24"/>
              </w:rPr>
            </w:pPr>
            <w:r w:rsidRPr="00390695">
              <w:rPr>
                <w:b/>
                <w:sz w:val="24"/>
              </w:rPr>
              <w:t>Nome formatore professionale/formatore in azienda</w:t>
            </w:r>
          </w:p>
        </w:tc>
      </w:tr>
      <w:tr w:rsidRPr="00390695" w:rsidR="008F3B92" w14:paraId="7D214BFB" w14:textId="77777777">
        <w:trPr>
          <w:trHeight w:val="850"/>
        </w:trPr>
        <w:tc>
          <w:tcPr>
            <w:tcW w:w="4820" w:type="dxa"/>
            <w:shd w:val="clear" w:color="auto" w:fill="D9D9D9"/>
          </w:tcPr>
          <w:p w:rsidRPr="00D878F1" w:rsidR="008F3B92" w:rsidRDefault="008F3B92" w14:paraId="3FAEC906" w14:textId="77777777">
            <w:pPr>
              <w:spacing w:before="0" w:after="0" w:line="300" w:lineRule="exact"/>
              <w:jc w:val="both"/>
              <w:rPr>
                <w:b/>
                <w:bCs/>
                <w:sz w:val="24"/>
                <w:szCs w:val="24"/>
                <w:lang w:val="it-CH"/>
              </w:rPr>
            </w:pPr>
          </w:p>
        </w:tc>
        <w:tc>
          <w:tcPr>
            <w:tcW w:w="4820" w:type="dxa"/>
            <w:shd w:val="clear" w:color="auto" w:fill="D9D9D9"/>
          </w:tcPr>
          <w:p w:rsidRPr="00D878F1" w:rsidR="008F3B92" w:rsidRDefault="008F3B92" w14:paraId="2F62D20F" w14:textId="77777777">
            <w:pPr>
              <w:spacing w:before="0" w:after="0" w:line="300" w:lineRule="exact"/>
              <w:jc w:val="both"/>
              <w:rPr>
                <w:b/>
                <w:bCs/>
                <w:sz w:val="24"/>
                <w:szCs w:val="24"/>
                <w:lang w:val="it-CH"/>
              </w:rPr>
            </w:pPr>
          </w:p>
        </w:tc>
      </w:tr>
    </w:tbl>
    <w:p w:rsidRPr="00D878F1" w:rsidR="008F3B92" w:rsidP="008F3B92" w:rsidRDefault="008F3B92" w14:paraId="016CE7C7" w14:textId="77777777">
      <w:pPr>
        <w:pStyle w:val="TitelPraxisauftrge"/>
        <w:rPr>
          <w:sz w:val="28"/>
          <w:lang w:val="it-CH"/>
        </w:rPr>
      </w:pPr>
    </w:p>
    <w:p w:rsidRPr="00D878F1" w:rsidR="008F3B92" w:rsidP="008F3B92" w:rsidRDefault="008F3B92" w14:paraId="4A04800E" w14:textId="77777777">
      <w:pPr>
        <w:pStyle w:val="TitelPraxisauftrge"/>
        <w:rPr>
          <w:sz w:val="28"/>
          <w:lang w:val="it-CH"/>
        </w:rPr>
      </w:pPr>
    </w:p>
    <w:p w:rsidRPr="00390695" w:rsidR="008F3B92" w:rsidP="007935B4" w:rsidRDefault="007935B4" w14:paraId="29B16CDC" w14:textId="2B0AEC3F">
      <w:pPr>
        <w:pStyle w:val="TitelPraxisauftrge"/>
        <w:rPr>
          <w:sz w:val="28"/>
        </w:rPr>
      </w:pPr>
      <w:r w:rsidRPr="007B1581">
        <w:rPr>
          <w:sz w:val="28"/>
        </w:rPr>
        <w:t>Lavor</w:t>
      </w:r>
      <w:r w:rsidRPr="007B1581" w:rsidR="00DF1672">
        <w:rPr>
          <w:sz w:val="28"/>
        </w:rPr>
        <w:t>i</w:t>
      </w:r>
      <w:r w:rsidRPr="007B1581">
        <w:rPr>
          <w:sz w:val="28"/>
        </w:rPr>
        <w:t xml:space="preserve"> </w:t>
      </w:r>
      <w:r w:rsidRPr="007B1581" w:rsidR="00C11AC7">
        <w:rPr>
          <w:sz w:val="28"/>
        </w:rPr>
        <w:t>su</w:t>
      </w:r>
      <w:r w:rsidRPr="007B1581">
        <w:rPr>
          <w:sz w:val="28"/>
        </w:rPr>
        <w:t>i cavi a bassa tensione</w:t>
      </w:r>
      <w:r w:rsidRPr="00390695" w:rsidR="00F81B90">
        <w:rPr>
          <w:sz w:val="28"/>
        </w:rPr>
        <w:br/>
      </w:r>
      <w:r w:rsidRPr="00390695" w:rsidR="00F81B90">
        <w:rPr>
          <w:sz w:val="28"/>
        </w:rPr>
        <w:t>3° e 4° semestre</w:t>
      </w:r>
    </w:p>
    <w:p w:rsidRPr="00390695" w:rsidR="008F3B92" w:rsidP="008F3B92" w:rsidRDefault="008F3B92" w14:paraId="16A9F5B6" w14:textId="6F479350">
      <w:pPr>
        <w:spacing w:before="0" w:after="0" w:line="300" w:lineRule="exact"/>
        <w:jc w:val="both"/>
        <w:rPr>
          <w:sz w:val="20"/>
          <w:szCs w:val="20"/>
        </w:rPr>
      </w:pPr>
      <w:r w:rsidRPr="00390695">
        <w:rPr>
          <w:sz w:val="20"/>
        </w:rPr>
        <w:t>Con questo incarico pratico vengono coperti i seguenti obiettivi di valutazione in conformità al piano di formazione</w:t>
      </w:r>
      <w:r w:rsidR="00EE473A">
        <w:rPr>
          <w:sz w:val="20"/>
        </w:rPr>
        <w:t>:</w:t>
      </w:r>
    </w:p>
    <w:tbl>
      <w:tblPr>
        <w:tblStyle w:val="Tabellenraster3"/>
        <w:tblW w:w="9634" w:type="dxa"/>
        <w:tblBorders>
          <w:insideH w:val="single" w:color="D9D9D9" w:sz="4" w:space="0"/>
        </w:tblBorders>
        <w:tblLook w:val="04A0" w:firstRow="1" w:lastRow="0" w:firstColumn="1" w:lastColumn="0" w:noHBand="0" w:noVBand="1"/>
      </w:tblPr>
      <w:tblGrid>
        <w:gridCol w:w="2830"/>
        <w:gridCol w:w="6804"/>
      </w:tblGrid>
      <w:tr w:rsidRPr="00390695" w:rsidR="008F3B92" w14:paraId="7B484751" w14:textId="77777777">
        <w:tc>
          <w:tcPr>
            <w:tcW w:w="2830" w:type="dxa"/>
            <w:vAlign w:val="center"/>
          </w:tcPr>
          <w:p w:rsidRPr="00390695" w:rsidR="008F3B92" w:rsidRDefault="008F3B92" w14:paraId="11440D07" w14:textId="77777777">
            <w:pPr>
              <w:spacing w:line="240" w:lineRule="exact"/>
              <w:rPr>
                <w:iCs/>
                <w:color w:val="auto"/>
              </w:rPr>
            </w:pPr>
            <w:r w:rsidRPr="00390695">
              <w:rPr>
                <w:color w:val="auto"/>
              </w:rPr>
              <w:t>Competenze operative</w:t>
            </w:r>
          </w:p>
        </w:tc>
        <w:tc>
          <w:tcPr>
            <w:tcW w:w="6804" w:type="dxa"/>
            <w:vAlign w:val="bottom"/>
          </w:tcPr>
          <w:p w:rsidRPr="00390695" w:rsidR="008F3B92" w:rsidRDefault="008F3B92" w14:paraId="7AB48B13" w14:textId="77777777">
            <w:pPr>
              <w:spacing w:line="240" w:lineRule="exact"/>
              <w:rPr>
                <w:iCs/>
                <w:color w:val="auto"/>
              </w:rPr>
            </w:pPr>
            <w:r w:rsidRPr="00390695">
              <w:rPr>
                <w:color w:val="auto"/>
              </w:rPr>
              <w:t>Obiettivi di valutazione</w:t>
            </w:r>
          </w:p>
        </w:tc>
      </w:tr>
      <w:tr w:rsidRPr="00390695" w:rsidR="007827F1" w14:paraId="31302878" w14:textId="77777777">
        <w:tc>
          <w:tcPr>
            <w:tcW w:w="2830" w:type="dxa"/>
            <w:shd w:val="clear" w:color="auto" w:fill="F2F2F2"/>
          </w:tcPr>
          <w:p w:rsidRPr="00390695" w:rsidR="007827F1" w:rsidP="007827F1" w:rsidRDefault="007827F1" w14:paraId="1EE4F287" w14:textId="7D920FEA">
            <w:pPr>
              <w:spacing w:before="40" w:after="40" w:line="240" w:lineRule="exact"/>
              <w:rPr>
                <w:color w:val="auto"/>
              </w:rPr>
            </w:pPr>
            <w:r w:rsidRPr="00390695">
              <w:t>a1</w:t>
            </w:r>
          </w:p>
        </w:tc>
        <w:tc>
          <w:tcPr>
            <w:tcW w:w="6804" w:type="dxa"/>
            <w:shd w:val="clear" w:color="auto" w:fill="F2F2F2"/>
          </w:tcPr>
          <w:p w:rsidRPr="00390695" w:rsidR="007827F1" w:rsidP="007827F1" w:rsidRDefault="00EA6ACC" w14:paraId="5038E182" w14:textId="21E11DA7">
            <w:pPr>
              <w:spacing w:before="40" w:after="40" w:line="240" w:lineRule="exact"/>
              <w:rPr>
                <w:color w:val="auto"/>
              </w:rPr>
            </w:pPr>
            <w:r w:rsidRPr="00390695">
              <w:t>a1.1, a1.2, a1.3, a1.7, a1.8, a1.9, a1.10, a1.11</w:t>
            </w:r>
          </w:p>
        </w:tc>
      </w:tr>
      <w:tr w:rsidRPr="00390695" w:rsidR="007827F1" w14:paraId="645F8A8F" w14:textId="77777777">
        <w:tc>
          <w:tcPr>
            <w:tcW w:w="2830" w:type="dxa"/>
            <w:shd w:val="clear" w:color="auto" w:fill="F2F2F2"/>
          </w:tcPr>
          <w:p w:rsidRPr="00390695" w:rsidR="007827F1" w:rsidP="007827F1" w:rsidRDefault="007827F1" w14:paraId="1F8D612E" w14:textId="2B582D84">
            <w:pPr>
              <w:spacing w:before="40" w:after="40" w:line="240" w:lineRule="exact"/>
              <w:rPr>
                <w:color w:val="auto"/>
              </w:rPr>
            </w:pPr>
            <w:r w:rsidRPr="00390695">
              <w:t>a2</w:t>
            </w:r>
          </w:p>
        </w:tc>
        <w:tc>
          <w:tcPr>
            <w:tcW w:w="6804" w:type="dxa"/>
            <w:shd w:val="clear" w:color="auto" w:fill="F2F2F2"/>
          </w:tcPr>
          <w:p w:rsidRPr="00390695" w:rsidR="007827F1" w:rsidP="007827F1" w:rsidRDefault="00EA6ACC" w14:paraId="0DD5F688" w14:textId="39E6CCCD">
            <w:pPr>
              <w:spacing w:before="40" w:after="40" w:line="240" w:lineRule="exact"/>
              <w:rPr>
                <w:color w:val="auto"/>
              </w:rPr>
            </w:pPr>
            <w:r w:rsidRPr="00390695">
              <w:t>a2.1</w:t>
            </w:r>
          </w:p>
        </w:tc>
      </w:tr>
      <w:tr w:rsidRPr="00390695" w:rsidR="007827F1" w14:paraId="38440A17" w14:textId="77777777">
        <w:tc>
          <w:tcPr>
            <w:tcW w:w="2830" w:type="dxa"/>
            <w:shd w:val="clear" w:color="auto" w:fill="F2F2F2"/>
          </w:tcPr>
          <w:p w:rsidRPr="00390695" w:rsidR="007827F1" w:rsidP="007827F1" w:rsidRDefault="007827F1" w14:paraId="405370E8" w14:textId="41A3B36E">
            <w:pPr>
              <w:spacing w:before="40" w:after="40" w:line="240" w:lineRule="exact"/>
              <w:rPr>
                <w:color w:val="auto"/>
              </w:rPr>
            </w:pPr>
            <w:r w:rsidRPr="00390695">
              <w:t>a4</w:t>
            </w:r>
          </w:p>
        </w:tc>
        <w:tc>
          <w:tcPr>
            <w:tcW w:w="6804" w:type="dxa"/>
            <w:shd w:val="clear" w:color="auto" w:fill="F2F2F2"/>
          </w:tcPr>
          <w:p w:rsidRPr="00390695" w:rsidR="007827F1" w:rsidP="007827F1" w:rsidRDefault="00EA6ACC" w14:paraId="5C1F4FC4" w14:textId="7398B6B7">
            <w:pPr>
              <w:spacing w:before="40" w:after="40" w:line="240" w:lineRule="exact"/>
              <w:rPr>
                <w:color w:val="auto"/>
              </w:rPr>
            </w:pPr>
            <w:r w:rsidRPr="00390695">
              <w:t>a4.3</w:t>
            </w:r>
          </w:p>
        </w:tc>
      </w:tr>
      <w:tr w:rsidRPr="00390695" w:rsidR="007827F1" w14:paraId="3B841120" w14:textId="77777777">
        <w:tc>
          <w:tcPr>
            <w:tcW w:w="2830" w:type="dxa"/>
            <w:shd w:val="clear" w:color="auto" w:fill="F2F2F2"/>
          </w:tcPr>
          <w:p w:rsidRPr="00390695" w:rsidR="007827F1" w:rsidP="007827F1" w:rsidRDefault="00EA6ACC" w14:paraId="2543DFCF" w14:textId="5BFD7022">
            <w:pPr>
              <w:spacing w:before="40" w:after="40" w:line="240" w:lineRule="exact"/>
              <w:rPr>
                <w:color w:val="auto"/>
              </w:rPr>
            </w:pPr>
            <w:r w:rsidRPr="00390695">
              <w:t>c1</w:t>
            </w:r>
          </w:p>
        </w:tc>
        <w:tc>
          <w:tcPr>
            <w:tcW w:w="6804" w:type="dxa"/>
            <w:shd w:val="clear" w:color="auto" w:fill="F2F2F2"/>
          </w:tcPr>
          <w:p w:rsidRPr="00390695" w:rsidR="007827F1" w:rsidP="007827F1" w:rsidRDefault="00EA6ACC" w14:paraId="37EDDEAB" w14:textId="71011B7C">
            <w:pPr>
              <w:spacing w:before="40" w:after="40" w:line="240" w:lineRule="exact"/>
              <w:rPr>
                <w:color w:val="auto"/>
              </w:rPr>
            </w:pPr>
            <w:r w:rsidRPr="00390695">
              <w:t>c1.2, c1.10, c1.11, c1.15</w:t>
            </w:r>
          </w:p>
        </w:tc>
      </w:tr>
      <w:tr w:rsidRPr="00390695" w:rsidR="00EA6ACC" w14:paraId="1965A8B7" w14:textId="77777777">
        <w:tc>
          <w:tcPr>
            <w:tcW w:w="2830" w:type="dxa"/>
            <w:shd w:val="clear" w:color="auto" w:fill="F2F2F2"/>
          </w:tcPr>
          <w:p w:rsidRPr="00390695" w:rsidR="00EA6ACC" w:rsidP="007827F1" w:rsidRDefault="00EA6ACC" w14:paraId="547A0574" w14:textId="46D54A08">
            <w:pPr>
              <w:spacing w:before="40" w:after="40" w:line="240" w:lineRule="exact"/>
            </w:pPr>
            <w:r w:rsidRPr="00390695">
              <w:t>d1</w:t>
            </w:r>
          </w:p>
        </w:tc>
        <w:tc>
          <w:tcPr>
            <w:tcW w:w="6804" w:type="dxa"/>
            <w:shd w:val="clear" w:color="auto" w:fill="F2F2F2"/>
          </w:tcPr>
          <w:p w:rsidRPr="00390695" w:rsidR="00EA6ACC" w:rsidP="007827F1" w:rsidRDefault="00EA6ACC" w14:paraId="683020C2" w14:textId="12C5542A">
            <w:pPr>
              <w:spacing w:before="40" w:after="40" w:line="240" w:lineRule="exact"/>
            </w:pPr>
            <w:r w:rsidRPr="00390695">
              <w:t>d1.1, d1.2, d1.4, d1.5, d1.7</w:t>
            </w:r>
          </w:p>
        </w:tc>
      </w:tr>
      <w:tr w:rsidRPr="00390695" w:rsidR="007827F1" w14:paraId="0B760343" w14:textId="77777777">
        <w:tc>
          <w:tcPr>
            <w:tcW w:w="2830" w:type="dxa"/>
            <w:shd w:val="clear" w:color="auto" w:fill="F2F2F2"/>
          </w:tcPr>
          <w:p w:rsidRPr="00390695" w:rsidR="007827F1" w:rsidP="007827F1" w:rsidRDefault="007827F1" w14:paraId="5491CBA5" w14:textId="25CE6EC2">
            <w:pPr>
              <w:spacing w:before="40" w:after="40" w:line="240" w:lineRule="exact"/>
              <w:rPr>
                <w:color w:val="auto"/>
              </w:rPr>
            </w:pPr>
            <w:r w:rsidRPr="00390695">
              <w:t>e1</w:t>
            </w:r>
          </w:p>
        </w:tc>
        <w:tc>
          <w:tcPr>
            <w:tcW w:w="6804" w:type="dxa"/>
            <w:shd w:val="clear" w:color="auto" w:fill="F2F2F2"/>
          </w:tcPr>
          <w:p w:rsidRPr="00390695" w:rsidR="007827F1" w:rsidP="007827F1" w:rsidRDefault="00EA6ACC" w14:paraId="783E5CAB" w14:textId="1C83752F">
            <w:pPr>
              <w:spacing w:before="40" w:after="40" w:line="240" w:lineRule="exact"/>
              <w:rPr>
                <w:color w:val="auto"/>
              </w:rPr>
            </w:pPr>
            <w:r w:rsidRPr="00390695">
              <w:t>e1.1, e1.2, e1.3</w:t>
            </w:r>
          </w:p>
        </w:tc>
      </w:tr>
      <w:tr w:rsidRPr="00390695" w:rsidR="007827F1" w14:paraId="4D872DCE" w14:textId="77777777">
        <w:tc>
          <w:tcPr>
            <w:tcW w:w="2830" w:type="dxa"/>
            <w:shd w:val="clear" w:color="auto" w:fill="F2F2F2"/>
          </w:tcPr>
          <w:p w:rsidRPr="00390695" w:rsidR="007827F1" w:rsidP="007827F1" w:rsidRDefault="007827F1" w14:paraId="383CA7F2" w14:textId="7B7BD25A">
            <w:pPr>
              <w:spacing w:before="40" w:after="40" w:line="240" w:lineRule="exact"/>
              <w:rPr>
                <w:color w:val="auto"/>
              </w:rPr>
            </w:pPr>
            <w:r w:rsidRPr="00390695">
              <w:t>e2</w:t>
            </w:r>
          </w:p>
        </w:tc>
        <w:tc>
          <w:tcPr>
            <w:tcW w:w="6804" w:type="dxa"/>
            <w:shd w:val="clear" w:color="auto" w:fill="F2F2F2"/>
          </w:tcPr>
          <w:p w:rsidRPr="00390695" w:rsidR="007827F1" w:rsidP="007827F1" w:rsidRDefault="00EA6ACC" w14:paraId="0A03C41C" w14:textId="692E9205">
            <w:pPr>
              <w:spacing w:before="40" w:after="40" w:line="240" w:lineRule="exact"/>
              <w:rPr>
                <w:color w:val="auto"/>
              </w:rPr>
            </w:pPr>
            <w:r w:rsidRPr="00390695">
              <w:t>e2.1, e2.2, e2.5, e2.7</w:t>
            </w:r>
          </w:p>
        </w:tc>
      </w:tr>
      <w:tr w:rsidRPr="00390695" w:rsidR="007827F1" w14:paraId="028CE985" w14:textId="77777777">
        <w:tc>
          <w:tcPr>
            <w:tcW w:w="2830" w:type="dxa"/>
            <w:shd w:val="clear" w:color="auto" w:fill="F2F2F2"/>
          </w:tcPr>
          <w:p w:rsidRPr="00390695" w:rsidR="007827F1" w:rsidP="007827F1" w:rsidRDefault="007827F1" w14:paraId="48DCB263" w14:textId="5841CAA5">
            <w:pPr>
              <w:spacing w:before="40" w:after="40" w:line="240" w:lineRule="exact"/>
              <w:rPr>
                <w:color w:val="auto"/>
              </w:rPr>
            </w:pPr>
            <w:r w:rsidRPr="00390695">
              <w:t>e3</w:t>
            </w:r>
          </w:p>
        </w:tc>
        <w:tc>
          <w:tcPr>
            <w:tcW w:w="6804" w:type="dxa"/>
            <w:shd w:val="clear" w:color="auto" w:fill="F2F2F2"/>
          </w:tcPr>
          <w:p w:rsidRPr="00390695" w:rsidR="007827F1" w:rsidP="007827F1" w:rsidRDefault="00EA6ACC" w14:paraId="55B4577B" w14:textId="6A1387C9">
            <w:pPr>
              <w:spacing w:before="40" w:after="40" w:line="240" w:lineRule="exact"/>
              <w:rPr>
                <w:color w:val="auto"/>
              </w:rPr>
            </w:pPr>
            <w:r w:rsidRPr="00390695">
              <w:t>e3.2</w:t>
            </w:r>
          </w:p>
        </w:tc>
      </w:tr>
    </w:tbl>
    <w:p w:rsidRPr="00390695" w:rsidR="008F3B92" w:rsidP="008F3B92" w:rsidRDefault="008F3B92" w14:paraId="0B14497F" w14:textId="77777777">
      <w:pPr>
        <w:tabs>
          <w:tab w:val="left" w:pos="7000"/>
        </w:tabs>
        <w:spacing w:before="0" w:after="0" w:line="300" w:lineRule="exact"/>
        <w:jc w:val="both"/>
        <w:rPr>
          <w:rFonts w:eastAsia="Arial"/>
          <w:sz w:val="20"/>
          <w:szCs w:val="20"/>
          <w:lang w:eastAsia="en-US"/>
        </w:rPr>
      </w:pPr>
    </w:p>
    <w:p w:rsidRPr="00390695" w:rsidR="008F3B92" w:rsidP="008F3B92" w:rsidRDefault="008F3B92" w14:paraId="245445B6" w14:textId="77777777">
      <w:pPr>
        <w:pStyle w:val="UntertitelPraxisauftrag"/>
        <w:rPr>
          <w:rFonts w:ascii="Arial" w:hAnsi="Arial" w:cs="Arial"/>
        </w:rPr>
      </w:pPr>
      <w:r w:rsidRPr="00390695">
        <w:rPr>
          <w:rFonts w:ascii="Arial" w:hAnsi="Arial"/>
        </w:rPr>
        <w:t>Situazione iniziale</w:t>
      </w:r>
    </w:p>
    <w:p w:rsidRPr="00390695" w:rsidR="00EA6ACC" w:rsidP="00EA6ACC" w:rsidRDefault="00EA6ACC" w14:paraId="4DD793E9" w14:textId="4B300A27">
      <w:pPr>
        <w:spacing w:before="0" w:after="120" w:line="300" w:lineRule="exact"/>
        <w:jc w:val="both"/>
        <w:rPr>
          <w:rFonts w:eastAsia="Arial"/>
          <w:sz w:val="20"/>
          <w:szCs w:val="20"/>
        </w:rPr>
      </w:pPr>
      <w:r w:rsidRPr="00390695">
        <w:rPr>
          <w:sz w:val="20"/>
        </w:rPr>
        <w:t xml:space="preserve">Nella tua giornata lavorativa </w:t>
      </w:r>
      <w:r w:rsidRPr="00535E9C">
        <w:rPr>
          <w:sz w:val="20"/>
        </w:rPr>
        <w:t xml:space="preserve">realizzi </w:t>
      </w:r>
      <w:r w:rsidRPr="00535E9C" w:rsidR="00271B07">
        <w:rPr>
          <w:sz w:val="20"/>
        </w:rPr>
        <w:t>lavor</w:t>
      </w:r>
      <w:r w:rsidRPr="00535E9C">
        <w:rPr>
          <w:sz w:val="20"/>
        </w:rPr>
        <w:t xml:space="preserve">i </w:t>
      </w:r>
      <w:r w:rsidRPr="00535E9C" w:rsidR="00C11AC7">
        <w:rPr>
          <w:sz w:val="20"/>
        </w:rPr>
        <w:t>su</w:t>
      </w:r>
      <w:r w:rsidRPr="00535E9C">
        <w:rPr>
          <w:sz w:val="20"/>
        </w:rPr>
        <w:t>i cavi a bassa tensione</w:t>
      </w:r>
      <w:r w:rsidRPr="00535E9C" w:rsidR="00271B07">
        <w:rPr>
          <w:sz w:val="20"/>
        </w:rPr>
        <w:t xml:space="preserve"> </w:t>
      </w:r>
      <w:r w:rsidRPr="00535E9C">
        <w:rPr>
          <w:sz w:val="20"/>
        </w:rPr>
        <w:t xml:space="preserve">in conformità alla documentazione dell’incarico. Nel </w:t>
      </w:r>
      <w:proofErr w:type="gramStart"/>
      <w:r w:rsidRPr="00535E9C">
        <w:rPr>
          <w:sz w:val="20"/>
        </w:rPr>
        <w:t>3°</w:t>
      </w:r>
      <w:proofErr w:type="gramEnd"/>
      <w:r w:rsidRPr="00535E9C">
        <w:rPr>
          <w:sz w:val="20"/>
        </w:rPr>
        <w:t xml:space="preserve"> e 4° semestre è importante riconoscere i possibili pericoli nell’esecuzione di </w:t>
      </w:r>
      <w:r w:rsidRPr="00535E9C" w:rsidR="007E33A9">
        <w:rPr>
          <w:sz w:val="20"/>
        </w:rPr>
        <w:t xml:space="preserve">lavori </w:t>
      </w:r>
      <w:r w:rsidRPr="00535E9C" w:rsidR="00C11AC7">
        <w:rPr>
          <w:sz w:val="20"/>
        </w:rPr>
        <w:t>su</w:t>
      </w:r>
      <w:r w:rsidRPr="00535E9C" w:rsidR="007E33A9">
        <w:rPr>
          <w:sz w:val="20"/>
        </w:rPr>
        <w:t xml:space="preserve">i cavi a bassa tensione </w:t>
      </w:r>
      <w:r w:rsidRPr="00535E9C">
        <w:rPr>
          <w:sz w:val="20"/>
        </w:rPr>
        <w:t>e dire «STOP» in caso</w:t>
      </w:r>
      <w:r w:rsidRPr="00390695">
        <w:rPr>
          <w:sz w:val="20"/>
        </w:rPr>
        <w:t xml:space="preserve"> di pericolo. Con il supporto del formatore in azienda confronti la documentazione dell’incarico con la situazione locale. Prepari gli utensili di montaggio specifici per l’incarico e il materiale. Spieghi al formatore in azienda le 5 + 5 regole nei lavori in CT, su AD e su cassette d’introduzione della casa. Con il supporto del formatore in azienda realizzi quindi un terminale dei cavi a bassa tensione in conformità alle istruzioni per il montaggio e lo colleghi in conformità alla documentazione dell’incarico. Realizzi un giunto di derivazione nella rete a bassa tensione, separi e colleghi cavi. Fai controllare i tuoi lavori dal formatore in azienda. Smaltisci a regola d’arte resti di cavi e di altri materiali.</w:t>
      </w:r>
    </w:p>
    <w:p w:rsidRPr="00390695" w:rsidR="0095351B" w:rsidP="00EA6ACC" w:rsidRDefault="00EA6ACC" w14:paraId="6496CE65" w14:textId="4D3EB891">
      <w:pPr>
        <w:spacing w:before="0" w:after="120" w:line="300" w:lineRule="exact"/>
        <w:jc w:val="both"/>
        <w:rPr>
          <w:rFonts w:eastAsia="Arial"/>
          <w:sz w:val="20"/>
          <w:szCs w:val="20"/>
        </w:rPr>
      </w:pPr>
      <w:r w:rsidRPr="00390695">
        <w:rPr>
          <w:sz w:val="20"/>
        </w:rPr>
        <w:t xml:space="preserve">Il formatore in azienda ti mostra i pericoli e le relative misure da adottare nelle misurazioni. </w:t>
      </w:r>
      <w:bookmarkStart w:name="_Hlk123723385" w:id="5"/>
      <w:r w:rsidRPr="00390695">
        <w:rPr>
          <w:sz w:val="20"/>
        </w:rPr>
        <w:t>Tu gli spieghi gli strumenti di misura necessari per la messa in servizio di CT, AD e cassette d’introduzione della casa</w:t>
      </w:r>
      <w:bookmarkEnd w:id="5"/>
      <w:r w:rsidRPr="00390695">
        <w:rPr>
          <w:sz w:val="20"/>
        </w:rPr>
        <w:t>. In presenza del formatore in azienda esegui le misurazioni e ne interpreti e documenti i risultati. Aggiorni i documenti rilevanti della documentazione dell’incarico e li consegni al tuo formatore in azienda per il controllo.</w:t>
      </w:r>
    </w:p>
    <w:p w:rsidRPr="00390695" w:rsidR="0095351B" w:rsidP="0095351B" w:rsidRDefault="00E80131" w14:paraId="0878ECC3" w14:textId="47C74577">
      <w:pPr>
        <w:spacing w:before="0" w:after="120" w:line="300" w:lineRule="exact"/>
        <w:jc w:val="both"/>
        <w:rPr>
          <w:rFonts w:eastAsia="Arial"/>
          <w:sz w:val="20"/>
          <w:szCs w:val="20"/>
        </w:rPr>
      </w:pPr>
      <w:r w:rsidRPr="00390695">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0F4182">
        <w:rPr>
          <w:sz w:val="20"/>
        </w:rPr>
        <w:t>.</w:t>
      </w:r>
      <w:r w:rsidRPr="00390695" w:rsidR="0095351B">
        <w:br w:type="page"/>
      </w:r>
    </w:p>
    <w:p w:rsidRPr="00390695" w:rsidR="0095351B" w:rsidP="0095351B" w:rsidRDefault="0095351B" w14:paraId="221F9E34" w14:textId="77777777">
      <w:pPr>
        <w:pStyle w:val="UntertitelPraxisauftrag"/>
        <w:rPr>
          <w:rFonts w:ascii="Arial" w:hAnsi="Arial" w:cs="Arial"/>
        </w:rPr>
      </w:pPr>
      <w:r w:rsidRPr="00390695">
        <w:rPr>
          <w:rFonts w:ascii="Arial" w:hAnsi="Arial"/>
        </w:rPr>
        <w:lastRenderedPageBreak/>
        <w:t>Compito assegnato</w:t>
      </w:r>
    </w:p>
    <w:tbl>
      <w:tblPr>
        <w:tblStyle w:val="Tabellenraster4"/>
        <w:tblW w:w="9622" w:type="dxa"/>
        <w:tblInd w:w="-5" w:type="dxa"/>
        <w:tblLook w:val="04A0" w:firstRow="1" w:lastRow="0" w:firstColumn="1" w:lastColumn="0" w:noHBand="0" w:noVBand="1"/>
      </w:tblPr>
      <w:tblGrid>
        <w:gridCol w:w="2458"/>
        <w:gridCol w:w="5143"/>
        <w:gridCol w:w="1559"/>
        <w:gridCol w:w="462"/>
      </w:tblGrid>
      <w:tr w:rsidRPr="00390695" w:rsidR="0095351B" w14:paraId="285DF9A4" w14:textId="77777777">
        <w:trPr>
          <w:cantSplit/>
          <w:trHeight w:val="998"/>
        </w:trPr>
        <w:tc>
          <w:tcPr>
            <w:tcW w:w="2458" w:type="dxa"/>
          </w:tcPr>
          <w:p w:rsidRPr="00390695" w:rsidR="0095351B" w:rsidP="00213D34" w:rsidRDefault="0095351B" w14:paraId="3204EE8F" w14:textId="33CFA710">
            <w:pPr>
              <w:spacing w:before="0" w:after="200" w:line="300" w:lineRule="exact"/>
            </w:pPr>
            <w:r w:rsidRPr="00390695">
              <w:t>Compito parziale 1 – Documentazione dell’incarico</w:t>
            </w:r>
          </w:p>
        </w:tc>
        <w:tc>
          <w:tcPr>
            <w:tcW w:w="5143" w:type="dxa"/>
          </w:tcPr>
          <w:p w:rsidRPr="00390695" w:rsidR="0095351B" w:rsidP="00213D34" w:rsidRDefault="00F360DE" w14:paraId="0240AA3C" w14:textId="575695CA">
            <w:pPr>
              <w:spacing w:before="0" w:after="200" w:line="300" w:lineRule="exact"/>
              <w:jc w:val="both"/>
            </w:pPr>
            <w:r w:rsidRPr="00390695">
              <w:t>Spiega l’incarico in modo dettagliato al formatore in azienda.</w:t>
            </w:r>
          </w:p>
        </w:tc>
        <w:tc>
          <w:tcPr>
            <w:tcW w:w="1559" w:type="dxa"/>
          </w:tcPr>
          <w:p w:rsidRPr="00390695" w:rsidR="0095351B" w:rsidRDefault="0095351B" w14:paraId="05CF81D0" w14:textId="77777777">
            <w:pPr>
              <w:spacing w:before="0" w:after="0" w:line="300" w:lineRule="exact"/>
              <w:rPr>
                <w:sz w:val="18"/>
                <w:szCs w:val="18"/>
              </w:rPr>
            </w:pPr>
            <w:r w:rsidRPr="00390695">
              <w:rPr>
                <w:sz w:val="18"/>
              </w:rPr>
              <w:t>Svolto</w:t>
            </w:r>
          </w:p>
          <w:p w:rsidRPr="00390695" w:rsidR="0095351B" w:rsidRDefault="0095351B" w14:paraId="04B3BD05" w14:textId="77777777">
            <w:pPr>
              <w:spacing w:before="0" w:after="0" w:line="300" w:lineRule="exact"/>
              <w:rPr>
                <w:sz w:val="18"/>
                <w:szCs w:val="18"/>
              </w:rPr>
            </w:pPr>
            <w:r w:rsidRPr="00390695">
              <w:rPr>
                <w:sz w:val="18"/>
              </w:rPr>
              <w:t>In parte svolto</w:t>
            </w:r>
          </w:p>
          <w:p w:rsidRPr="00390695" w:rsidR="0095351B" w:rsidRDefault="0095351B" w14:paraId="7E67129D"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53420F9E" w14:textId="77777777">
            <w:pPr>
              <w:spacing w:before="0" w:after="200" w:line="283" w:lineRule="atLeast"/>
            </w:pPr>
            <w:r w:rsidRPr="00390695">
              <w:rPr>
                <w:noProof/>
              </w:rPr>
              <mc:AlternateContent>
                <mc:Choice Requires="wps">
                  <w:drawing>
                    <wp:anchor distT="0" distB="0" distL="114300" distR="114300" simplePos="0" relativeHeight="251658291"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6744911">
                    <v:rect id="Rechteck 1"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3764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92"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555850A">
                    <v:rect id="Rechteck 2"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5064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93"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84E5D50">
                    <v:rect id="Rechteck 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2ADC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34E12007" w14:textId="77777777">
        <w:trPr>
          <w:cantSplit/>
        </w:trPr>
        <w:tc>
          <w:tcPr>
            <w:tcW w:w="2458" w:type="dxa"/>
          </w:tcPr>
          <w:p w:rsidRPr="00390695" w:rsidR="0095351B" w:rsidP="00213D34" w:rsidRDefault="0095351B" w14:paraId="383EC8DE" w14:textId="46798763">
            <w:pPr>
              <w:spacing w:before="0" w:after="200" w:line="300" w:lineRule="exact"/>
            </w:pPr>
            <w:r w:rsidRPr="00390695">
              <w:t>Compito parziale 2 – Pericoli elettrici</w:t>
            </w:r>
          </w:p>
        </w:tc>
        <w:tc>
          <w:tcPr>
            <w:tcW w:w="5143" w:type="dxa"/>
          </w:tcPr>
          <w:p w:rsidRPr="00390695" w:rsidR="0095351B" w:rsidP="00213D34" w:rsidRDefault="00F360DE" w14:paraId="5BACC0A4" w14:textId="5BB7B296">
            <w:pPr>
              <w:spacing w:before="0" w:after="200" w:line="300" w:lineRule="exact"/>
              <w:jc w:val="both"/>
            </w:pPr>
            <w:r w:rsidRPr="00390695">
              <w:t>Spiega al formatore in azienda i possibili pericoli nell’esecuzione di collegamenti di cavi in CT, su AD e su cassette d’introduzione della casa.</w:t>
            </w:r>
          </w:p>
        </w:tc>
        <w:tc>
          <w:tcPr>
            <w:tcW w:w="1559" w:type="dxa"/>
          </w:tcPr>
          <w:p w:rsidRPr="00390695" w:rsidR="0095351B" w:rsidRDefault="0095351B" w14:paraId="0D67452C" w14:textId="77777777">
            <w:pPr>
              <w:spacing w:before="0" w:after="0" w:line="300" w:lineRule="exact"/>
              <w:rPr>
                <w:sz w:val="18"/>
                <w:szCs w:val="18"/>
              </w:rPr>
            </w:pPr>
            <w:r w:rsidRPr="00390695">
              <w:rPr>
                <w:sz w:val="18"/>
              </w:rPr>
              <w:t>Svolto</w:t>
            </w:r>
          </w:p>
          <w:p w:rsidRPr="00390695" w:rsidR="0095351B" w:rsidRDefault="0095351B" w14:paraId="4DD56A8C" w14:textId="77777777">
            <w:pPr>
              <w:spacing w:before="0" w:after="0" w:line="300" w:lineRule="exact"/>
              <w:rPr>
                <w:sz w:val="18"/>
                <w:szCs w:val="18"/>
              </w:rPr>
            </w:pPr>
            <w:r w:rsidRPr="00390695">
              <w:rPr>
                <w:sz w:val="18"/>
              </w:rPr>
              <w:t>In parte svolto</w:t>
            </w:r>
          </w:p>
          <w:p w:rsidRPr="00390695" w:rsidR="0095351B" w:rsidRDefault="0095351B" w14:paraId="0F65543B"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3D5D06F8" w14:textId="77777777">
            <w:pPr>
              <w:spacing w:before="0" w:after="200" w:line="283" w:lineRule="atLeast"/>
            </w:pPr>
            <w:r w:rsidRPr="00390695">
              <w:rPr>
                <w:noProof/>
              </w:rPr>
              <mc:AlternateContent>
                <mc:Choice Requires="wps">
                  <w:drawing>
                    <wp:anchor distT="0" distB="0" distL="114300" distR="114300" simplePos="0" relativeHeight="251658294"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0905E99">
                    <v:rect id="Rechteck 7"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9B0D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95"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E1A4042">
                    <v:rect id="Rechteck 13"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AC0D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9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30F4679">
                    <v:rect id="Rechteck 14"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3D0A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59AF9663" w14:textId="77777777">
        <w:trPr>
          <w:cantSplit/>
        </w:trPr>
        <w:tc>
          <w:tcPr>
            <w:tcW w:w="2458" w:type="dxa"/>
          </w:tcPr>
          <w:p w:rsidRPr="00390695" w:rsidR="0095351B" w:rsidP="00213D34" w:rsidRDefault="0095351B" w14:paraId="3B966E68" w14:textId="00167382">
            <w:pPr>
              <w:spacing w:before="0" w:after="200" w:line="300" w:lineRule="exact"/>
            </w:pPr>
            <w:r w:rsidRPr="00390695">
              <w:t>Compito parziale 3 – Pericoli nel traffico stradale</w:t>
            </w:r>
          </w:p>
        </w:tc>
        <w:tc>
          <w:tcPr>
            <w:tcW w:w="5143" w:type="dxa"/>
          </w:tcPr>
          <w:p w:rsidRPr="00390695" w:rsidR="0095351B" w:rsidP="00213D34" w:rsidRDefault="00F360DE" w14:paraId="151658A9" w14:textId="45957FF4">
            <w:pPr>
              <w:spacing w:before="0" w:after="200" w:line="300" w:lineRule="exact"/>
              <w:jc w:val="both"/>
            </w:pPr>
            <w:r w:rsidRPr="00390695">
              <w:t>Spiega al formatore in azienda i possibili pericoli nell’esecuzione di collegamenti di cavi in CT e su AD nel traffico stradale.</w:t>
            </w:r>
          </w:p>
        </w:tc>
        <w:tc>
          <w:tcPr>
            <w:tcW w:w="1559" w:type="dxa"/>
          </w:tcPr>
          <w:p w:rsidRPr="00390695" w:rsidR="0095351B" w:rsidRDefault="0095351B" w14:paraId="15540CCF" w14:textId="77777777">
            <w:pPr>
              <w:spacing w:before="0" w:after="0" w:line="300" w:lineRule="exact"/>
              <w:rPr>
                <w:sz w:val="18"/>
                <w:szCs w:val="18"/>
              </w:rPr>
            </w:pPr>
            <w:r w:rsidRPr="00390695">
              <w:rPr>
                <w:sz w:val="18"/>
              </w:rPr>
              <w:t>Svolto</w:t>
            </w:r>
          </w:p>
          <w:p w:rsidRPr="00390695" w:rsidR="0095351B" w:rsidRDefault="0095351B" w14:paraId="547C2AA1" w14:textId="77777777">
            <w:pPr>
              <w:spacing w:before="0" w:after="0" w:line="300" w:lineRule="exact"/>
              <w:rPr>
                <w:sz w:val="18"/>
                <w:szCs w:val="18"/>
              </w:rPr>
            </w:pPr>
            <w:r w:rsidRPr="00390695">
              <w:rPr>
                <w:sz w:val="18"/>
              </w:rPr>
              <w:t>In parte svolto</w:t>
            </w:r>
          </w:p>
          <w:p w:rsidRPr="00390695" w:rsidR="0095351B" w:rsidRDefault="0095351B" w14:paraId="3A7C3CA1"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4B2EB3AB" w14:textId="77777777">
            <w:pPr>
              <w:spacing w:before="0" w:after="200" w:line="283" w:lineRule="atLeast"/>
            </w:pPr>
            <w:r w:rsidRPr="00390695">
              <w:rPr>
                <w:noProof/>
              </w:rPr>
              <mc:AlternateContent>
                <mc:Choice Requires="wps">
                  <w:drawing>
                    <wp:anchor distT="0" distB="0" distL="114300" distR="114300" simplePos="0" relativeHeight="251658297"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C406740">
                    <v:rect id="Rechteck 15"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62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2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720CF79">
                    <v:rect id="Rechteck 1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0CF0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299"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1C1A353">
                    <v:rect id="Rechteck 17"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9F0B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1AA4DB98" w14:textId="77777777">
        <w:trPr>
          <w:cantSplit/>
        </w:trPr>
        <w:tc>
          <w:tcPr>
            <w:tcW w:w="2458" w:type="dxa"/>
          </w:tcPr>
          <w:p w:rsidRPr="00390695" w:rsidR="0095351B" w:rsidP="00213D34" w:rsidRDefault="0095351B" w14:paraId="40294A0D" w14:textId="7DC91A78">
            <w:pPr>
              <w:spacing w:before="0" w:after="200" w:line="300" w:lineRule="exact"/>
            </w:pPr>
            <w:r w:rsidRPr="00390695">
              <w:t>Compito parziale 4 – DPI</w:t>
            </w:r>
          </w:p>
        </w:tc>
        <w:tc>
          <w:tcPr>
            <w:tcW w:w="5143" w:type="dxa"/>
          </w:tcPr>
          <w:p w:rsidRPr="00390695" w:rsidR="0095351B" w:rsidP="00213D34" w:rsidRDefault="00F360DE" w14:paraId="0B0AB8C1" w14:textId="0D3E8C2C">
            <w:pPr>
              <w:spacing w:before="0" w:after="200" w:line="300" w:lineRule="exact"/>
              <w:jc w:val="both"/>
            </w:pPr>
            <w:r w:rsidRPr="00390695">
              <w:t>Scegli per qualsiasi lavoro i DPI specifici, indossali e spiega al formatore in azienda il motivo della tua scelta.</w:t>
            </w:r>
          </w:p>
        </w:tc>
        <w:tc>
          <w:tcPr>
            <w:tcW w:w="1559" w:type="dxa"/>
          </w:tcPr>
          <w:p w:rsidRPr="00390695" w:rsidR="0095351B" w:rsidRDefault="0095351B" w14:paraId="355E8A66" w14:textId="77777777">
            <w:pPr>
              <w:spacing w:before="0" w:after="0" w:line="300" w:lineRule="exact"/>
              <w:rPr>
                <w:sz w:val="18"/>
                <w:szCs w:val="18"/>
              </w:rPr>
            </w:pPr>
            <w:r w:rsidRPr="00390695">
              <w:rPr>
                <w:sz w:val="18"/>
              </w:rPr>
              <w:t>Svolto</w:t>
            </w:r>
          </w:p>
          <w:p w:rsidRPr="00390695" w:rsidR="0095351B" w:rsidRDefault="0095351B" w14:paraId="06F02D12" w14:textId="77777777">
            <w:pPr>
              <w:spacing w:before="0" w:after="0" w:line="300" w:lineRule="exact"/>
              <w:rPr>
                <w:sz w:val="18"/>
                <w:szCs w:val="18"/>
              </w:rPr>
            </w:pPr>
            <w:r w:rsidRPr="00390695">
              <w:rPr>
                <w:sz w:val="18"/>
              </w:rPr>
              <w:t>In parte svolto</w:t>
            </w:r>
          </w:p>
          <w:p w:rsidRPr="00390695" w:rsidR="0095351B" w:rsidRDefault="0095351B" w14:paraId="46FDBFFD"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0FBB2C72" w14:textId="77777777">
            <w:pPr>
              <w:spacing w:before="0" w:after="200" w:line="283" w:lineRule="atLeast"/>
              <w:rPr>
                <w:noProof/>
              </w:rPr>
            </w:pPr>
            <w:r w:rsidRPr="00390695">
              <w:rPr>
                <w:noProof/>
              </w:rPr>
              <mc:AlternateContent>
                <mc:Choice Requires="wps">
                  <w:drawing>
                    <wp:anchor distT="0" distB="0" distL="114300" distR="114300" simplePos="0" relativeHeight="25165830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C22757">
                    <v:rect id="Rechteck 18"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B8E2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01"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6C76C02">
                    <v:rect id="Rechteck 19"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505C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02"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B768FAA">
                    <v:rect id="Rechteck 20"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A52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0C540F8A" w14:textId="77777777">
        <w:trPr>
          <w:cantSplit/>
        </w:trPr>
        <w:tc>
          <w:tcPr>
            <w:tcW w:w="2458" w:type="dxa"/>
          </w:tcPr>
          <w:p w:rsidRPr="00390695" w:rsidR="0095351B" w:rsidP="00213D34" w:rsidRDefault="0095351B" w14:paraId="41892951" w14:textId="32541220">
            <w:pPr>
              <w:spacing w:before="0" w:after="200" w:line="300" w:lineRule="exact"/>
            </w:pPr>
            <w:r w:rsidRPr="00390695">
              <w:t>Compito parziale 5 – Confronto con la situazione locale</w:t>
            </w:r>
          </w:p>
        </w:tc>
        <w:tc>
          <w:tcPr>
            <w:tcW w:w="5143" w:type="dxa"/>
          </w:tcPr>
          <w:p w:rsidRPr="00390695" w:rsidR="0095351B" w:rsidP="00213D34" w:rsidRDefault="00F360DE" w14:paraId="4602CCC3" w14:textId="780DFBAF">
            <w:pPr>
              <w:spacing w:before="0" w:after="200" w:line="300" w:lineRule="exact"/>
              <w:jc w:val="both"/>
            </w:pPr>
            <w:r w:rsidRPr="00390695">
              <w:t>Con il supporto del formatore in azienda confronta la documentazione dell’incarico con la situazione locale.</w:t>
            </w:r>
          </w:p>
        </w:tc>
        <w:tc>
          <w:tcPr>
            <w:tcW w:w="1559" w:type="dxa"/>
          </w:tcPr>
          <w:p w:rsidRPr="00390695" w:rsidR="0095351B" w:rsidRDefault="0095351B" w14:paraId="7476217D" w14:textId="77777777">
            <w:pPr>
              <w:spacing w:before="0" w:after="0" w:line="300" w:lineRule="exact"/>
              <w:rPr>
                <w:sz w:val="18"/>
                <w:szCs w:val="18"/>
              </w:rPr>
            </w:pPr>
            <w:r w:rsidRPr="00390695">
              <w:rPr>
                <w:sz w:val="18"/>
              </w:rPr>
              <w:t>Svolto</w:t>
            </w:r>
          </w:p>
          <w:p w:rsidRPr="00390695" w:rsidR="0095351B" w:rsidRDefault="0095351B" w14:paraId="72EFB1A4" w14:textId="77777777">
            <w:pPr>
              <w:spacing w:before="0" w:after="0" w:line="300" w:lineRule="exact"/>
              <w:rPr>
                <w:sz w:val="18"/>
                <w:szCs w:val="18"/>
              </w:rPr>
            </w:pPr>
            <w:r w:rsidRPr="00390695">
              <w:rPr>
                <w:sz w:val="18"/>
              </w:rPr>
              <w:t>In parte svolto</w:t>
            </w:r>
          </w:p>
          <w:p w:rsidRPr="00390695" w:rsidR="0095351B" w:rsidRDefault="0095351B" w14:paraId="707EDCE2"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4DECB121" w14:textId="77777777">
            <w:pPr>
              <w:spacing w:before="0" w:after="200" w:line="283" w:lineRule="atLeast"/>
              <w:rPr>
                <w:noProof/>
              </w:rPr>
            </w:pPr>
            <w:r w:rsidRPr="00390695">
              <w:rPr>
                <w:noProof/>
              </w:rPr>
              <mc:AlternateContent>
                <mc:Choice Requires="wps">
                  <w:drawing>
                    <wp:anchor distT="0" distB="0" distL="114300" distR="114300" simplePos="0" relativeHeight="251658303"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264CA6C">
                    <v:rect id="Rechteck 21"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520E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04"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3FF0E7D">
                    <v:rect id="Rechteck 22"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215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05"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F11B45">
                    <v:rect id="Rechteck 23"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B1D2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52E7E055" w14:textId="77777777">
        <w:trPr>
          <w:cantSplit/>
        </w:trPr>
        <w:tc>
          <w:tcPr>
            <w:tcW w:w="2458" w:type="dxa"/>
          </w:tcPr>
          <w:p w:rsidRPr="00390695" w:rsidR="0095351B" w:rsidP="00213D34" w:rsidRDefault="0095351B" w14:paraId="0FE4DEBA" w14:textId="5A07EFEC">
            <w:pPr>
              <w:spacing w:before="0" w:after="200" w:line="300" w:lineRule="exact"/>
            </w:pPr>
            <w:r w:rsidRPr="00390695">
              <w:t>Compito parziale 6 – Preparazione degli utensili di montaggio e del materiale</w:t>
            </w:r>
          </w:p>
        </w:tc>
        <w:tc>
          <w:tcPr>
            <w:tcW w:w="5143" w:type="dxa"/>
          </w:tcPr>
          <w:p w:rsidRPr="00390695" w:rsidR="0095351B" w:rsidP="00213D34" w:rsidRDefault="00F360DE" w14:paraId="5A4144E2" w14:textId="36199123">
            <w:pPr>
              <w:spacing w:before="0" w:after="200" w:line="300" w:lineRule="exact"/>
              <w:jc w:val="both"/>
            </w:pPr>
            <w:r w:rsidRPr="00390695">
              <w:t>Prepara gli utensili di montaggio e il materiale.</w:t>
            </w:r>
          </w:p>
        </w:tc>
        <w:tc>
          <w:tcPr>
            <w:tcW w:w="1559" w:type="dxa"/>
          </w:tcPr>
          <w:p w:rsidRPr="00390695" w:rsidR="0095351B" w:rsidRDefault="0095351B" w14:paraId="14FC7E9A" w14:textId="77777777">
            <w:pPr>
              <w:spacing w:before="0" w:after="0" w:line="300" w:lineRule="exact"/>
              <w:rPr>
                <w:sz w:val="18"/>
                <w:szCs w:val="18"/>
              </w:rPr>
            </w:pPr>
            <w:r w:rsidRPr="00390695">
              <w:rPr>
                <w:sz w:val="18"/>
              </w:rPr>
              <w:t>Svolto</w:t>
            </w:r>
          </w:p>
          <w:p w:rsidRPr="00390695" w:rsidR="0095351B" w:rsidRDefault="0095351B" w14:paraId="35918E05" w14:textId="77777777">
            <w:pPr>
              <w:spacing w:before="0" w:after="0" w:line="300" w:lineRule="exact"/>
              <w:rPr>
                <w:sz w:val="18"/>
                <w:szCs w:val="18"/>
              </w:rPr>
            </w:pPr>
            <w:r w:rsidRPr="00390695">
              <w:rPr>
                <w:sz w:val="18"/>
              </w:rPr>
              <w:t>In parte svolto</w:t>
            </w:r>
          </w:p>
          <w:p w:rsidRPr="00390695" w:rsidR="0095351B" w:rsidRDefault="0095351B" w14:paraId="2C0238E0"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6C4CA1CB" w14:textId="77777777">
            <w:pPr>
              <w:spacing w:before="0" w:after="200" w:line="283" w:lineRule="atLeast"/>
              <w:rPr>
                <w:noProof/>
              </w:rPr>
            </w:pPr>
            <w:r w:rsidRPr="00390695">
              <w:rPr>
                <w:noProof/>
              </w:rPr>
              <mc:AlternateContent>
                <mc:Choice Requires="wps">
                  <w:drawing>
                    <wp:anchor distT="0" distB="0" distL="114300" distR="114300" simplePos="0" relativeHeight="25165830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DCBB2E0">
                    <v:rect id="Rechteck 24"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86CE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07"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3EA9E6A">
                    <v:rect id="Rechteck 70"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F196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08"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DE2FD2F">
                    <v:rect id="Rechteck 71"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FA0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644E9855" w14:textId="77777777">
        <w:trPr>
          <w:cantSplit/>
        </w:trPr>
        <w:tc>
          <w:tcPr>
            <w:tcW w:w="2458" w:type="dxa"/>
          </w:tcPr>
          <w:p w:rsidRPr="00390695" w:rsidR="0095351B" w:rsidP="00213D34" w:rsidRDefault="0095351B" w14:paraId="2495F2D3" w14:textId="028CDEF9">
            <w:pPr>
              <w:spacing w:before="0" w:after="200" w:line="300" w:lineRule="exact"/>
            </w:pPr>
            <w:r w:rsidRPr="00390695">
              <w:t>Compito parziale 7 –</w:t>
            </w:r>
            <w:r w:rsidRPr="00390695">
              <w:br/>
            </w:r>
            <w:r w:rsidRPr="00390695">
              <w:t>5 + 5 regole</w:t>
            </w:r>
          </w:p>
        </w:tc>
        <w:tc>
          <w:tcPr>
            <w:tcW w:w="5143" w:type="dxa"/>
          </w:tcPr>
          <w:p w:rsidRPr="00390695" w:rsidR="0095351B" w:rsidP="00213D34" w:rsidRDefault="00F360DE" w14:paraId="2791493E" w14:textId="56B9CA94">
            <w:pPr>
              <w:spacing w:before="0" w:after="200" w:line="300" w:lineRule="exact"/>
              <w:jc w:val="both"/>
            </w:pPr>
            <w:r w:rsidRPr="00390695">
              <w:t>Spiega al formatore in azienda le 5 + 5 regole nei lavori in CT, su AD e su cassette d’introduzione della casa.</w:t>
            </w:r>
          </w:p>
        </w:tc>
        <w:tc>
          <w:tcPr>
            <w:tcW w:w="1559" w:type="dxa"/>
          </w:tcPr>
          <w:p w:rsidRPr="00390695" w:rsidR="0095351B" w:rsidRDefault="0095351B" w14:paraId="0BB39908" w14:textId="77777777">
            <w:pPr>
              <w:spacing w:before="0" w:after="0" w:line="300" w:lineRule="exact"/>
              <w:rPr>
                <w:sz w:val="18"/>
                <w:szCs w:val="18"/>
              </w:rPr>
            </w:pPr>
            <w:r w:rsidRPr="00390695">
              <w:rPr>
                <w:sz w:val="18"/>
              </w:rPr>
              <w:t>Svolto</w:t>
            </w:r>
          </w:p>
          <w:p w:rsidRPr="00390695" w:rsidR="0095351B" w:rsidRDefault="0095351B" w14:paraId="040282A7" w14:textId="77777777">
            <w:pPr>
              <w:spacing w:before="0" w:after="0" w:line="300" w:lineRule="exact"/>
              <w:rPr>
                <w:sz w:val="18"/>
                <w:szCs w:val="18"/>
              </w:rPr>
            </w:pPr>
            <w:r w:rsidRPr="00390695">
              <w:rPr>
                <w:sz w:val="18"/>
              </w:rPr>
              <w:t>In parte svolto</w:t>
            </w:r>
          </w:p>
          <w:p w:rsidRPr="00390695" w:rsidR="0095351B" w:rsidRDefault="0095351B" w14:paraId="6F5B03BA"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11AAE637" w14:textId="77777777">
            <w:pPr>
              <w:spacing w:before="0" w:after="200" w:line="283" w:lineRule="atLeast"/>
              <w:rPr>
                <w:noProof/>
              </w:rPr>
            </w:pPr>
            <w:r w:rsidRPr="00390695">
              <w:rPr>
                <w:noProof/>
              </w:rPr>
              <mc:AlternateContent>
                <mc:Choice Requires="wps">
                  <w:drawing>
                    <wp:anchor distT="0" distB="0" distL="114300" distR="114300" simplePos="0" relativeHeight="251658309"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B3CEA76">
                    <v:rect id="Rechteck 72"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563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10"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FF8B69B">
                    <v:rect id="Rechteck 73"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796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11"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5F383B">
                    <v:rect id="Rechteck 74"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D82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0BD0695E" w14:textId="77777777">
        <w:trPr>
          <w:cantSplit/>
        </w:trPr>
        <w:tc>
          <w:tcPr>
            <w:tcW w:w="2458" w:type="dxa"/>
          </w:tcPr>
          <w:p w:rsidRPr="00390695" w:rsidR="0095351B" w:rsidP="00213D34" w:rsidRDefault="0095351B" w14:paraId="3636D23E" w14:textId="2B869515">
            <w:pPr>
              <w:spacing w:before="0" w:after="200" w:line="300" w:lineRule="exact"/>
            </w:pPr>
            <w:r w:rsidRPr="00390695">
              <w:t>Compito parziale 8 – Realizzazione di un terminale dei cavi a bassa tensione</w:t>
            </w:r>
          </w:p>
        </w:tc>
        <w:tc>
          <w:tcPr>
            <w:tcW w:w="5143" w:type="dxa"/>
          </w:tcPr>
          <w:p w:rsidRPr="00390695" w:rsidR="0095351B" w:rsidP="00213D34" w:rsidRDefault="00F360DE" w14:paraId="702C546F" w14:textId="746D211D">
            <w:pPr>
              <w:spacing w:before="0" w:after="200" w:line="300" w:lineRule="exact"/>
              <w:jc w:val="both"/>
            </w:pPr>
            <w:r w:rsidRPr="00390695">
              <w:t>Realizza un terminale dei cavi a bassa tensione in conformità alle istruzioni per il montaggio e fallo controllare dal formatore in azienda.</w:t>
            </w:r>
          </w:p>
        </w:tc>
        <w:tc>
          <w:tcPr>
            <w:tcW w:w="1559" w:type="dxa"/>
          </w:tcPr>
          <w:p w:rsidRPr="00390695" w:rsidR="0095351B" w:rsidRDefault="0095351B" w14:paraId="6FB02433" w14:textId="77777777">
            <w:pPr>
              <w:spacing w:before="0" w:after="0" w:line="300" w:lineRule="exact"/>
              <w:rPr>
                <w:sz w:val="18"/>
                <w:szCs w:val="18"/>
              </w:rPr>
            </w:pPr>
            <w:r w:rsidRPr="00390695">
              <w:rPr>
                <w:sz w:val="18"/>
              </w:rPr>
              <w:t>Svolto</w:t>
            </w:r>
          </w:p>
          <w:p w:rsidRPr="00390695" w:rsidR="0095351B" w:rsidRDefault="0095351B" w14:paraId="5369BEB9" w14:textId="77777777">
            <w:pPr>
              <w:spacing w:before="0" w:after="0" w:line="300" w:lineRule="exact"/>
              <w:rPr>
                <w:sz w:val="18"/>
                <w:szCs w:val="18"/>
              </w:rPr>
            </w:pPr>
            <w:r w:rsidRPr="00390695">
              <w:rPr>
                <w:sz w:val="18"/>
              </w:rPr>
              <w:t>In parte svolto</w:t>
            </w:r>
          </w:p>
          <w:p w:rsidRPr="00390695" w:rsidR="0095351B" w:rsidRDefault="0095351B" w14:paraId="1AC6A556"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51C19DD2" w14:textId="77777777">
            <w:pPr>
              <w:spacing w:before="0" w:after="200" w:line="283" w:lineRule="atLeast"/>
              <w:rPr>
                <w:noProof/>
              </w:rPr>
            </w:pPr>
            <w:r w:rsidRPr="00390695">
              <w:rPr>
                <w:noProof/>
              </w:rPr>
              <mc:AlternateContent>
                <mc:Choice Requires="wps">
                  <w:drawing>
                    <wp:anchor distT="0" distB="0" distL="114300" distR="114300" simplePos="0" relativeHeight="251658312"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8AF2CFE">
                    <v:rect id="Rechteck 75"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05F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13"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8398863">
                    <v:rect id="Rechteck 7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4C6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14"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A668B61">
                    <v:rect id="Rechteck 77"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C0DE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1B8F9765" w14:textId="77777777">
        <w:trPr>
          <w:cantSplit/>
        </w:trPr>
        <w:tc>
          <w:tcPr>
            <w:tcW w:w="2458" w:type="dxa"/>
          </w:tcPr>
          <w:p w:rsidRPr="00390695" w:rsidR="0095351B" w:rsidP="00213D34" w:rsidRDefault="0095351B" w14:paraId="5566FA16" w14:textId="70820707">
            <w:pPr>
              <w:spacing w:before="0" w:after="200" w:line="300" w:lineRule="exact"/>
            </w:pPr>
            <w:r w:rsidRPr="00390695">
              <w:t>Compito parziale 9 – Collegamento di un terminale dei cavi a bassa tensione</w:t>
            </w:r>
          </w:p>
        </w:tc>
        <w:tc>
          <w:tcPr>
            <w:tcW w:w="5143" w:type="dxa"/>
          </w:tcPr>
          <w:p w:rsidRPr="00390695" w:rsidR="0095351B" w:rsidP="00213D34" w:rsidRDefault="00F360DE" w14:paraId="6A950E02" w14:textId="5046CF33">
            <w:pPr>
              <w:spacing w:before="0" w:after="200" w:line="300" w:lineRule="exact"/>
              <w:jc w:val="both"/>
            </w:pPr>
            <w:r w:rsidRPr="00390695">
              <w:t>Collega un terminale dei cavi a bassa tensione in conformità alla documentazione dell’incarico e fallo controllare dal formatore in azienda.</w:t>
            </w:r>
          </w:p>
        </w:tc>
        <w:tc>
          <w:tcPr>
            <w:tcW w:w="1559" w:type="dxa"/>
          </w:tcPr>
          <w:p w:rsidRPr="00390695" w:rsidR="0095351B" w:rsidRDefault="0095351B" w14:paraId="734751C4" w14:textId="77777777">
            <w:pPr>
              <w:spacing w:before="0" w:after="0" w:line="300" w:lineRule="exact"/>
              <w:rPr>
                <w:sz w:val="18"/>
                <w:szCs w:val="18"/>
              </w:rPr>
            </w:pPr>
            <w:r w:rsidRPr="00390695">
              <w:rPr>
                <w:sz w:val="18"/>
              </w:rPr>
              <w:t>Svolto</w:t>
            </w:r>
          </w:p>
          <w:p w:rsidRPr="00390695" w:rsidR="0095351B" w:rsidRDefault="0095351B" w14:paraId="1218D3C0" w14:textId="77777777">
            <w:pPr>
              <w:spacing w:before="0" w:after="0" w:line="300" w:lineRule="exact"/>
              <w:rPr>
                <w:sz w:val="18"/>
                <w:szCs w:val="18"/>
              </w:rPr>
            </w:pPr>
            <w:r w:rsidRPr="00390695">
              <w:rPr>
                <w:sz w:val="18"/>
              </w:rPr>
              <w:t>In parte svolto</w:t>
            </w:r>
          </w:p>
          <w:p w:rsidRPr="00390695" w:rsidR="0095351B" w:rsidRDefault="0095351B" w14:paraId="5D8036DA"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1AC53BB0" w14:textId="77777777">
            <w:pPr>
              <w:spacing w:before="0" w:after="200" w:line="283" w:lineRule="atLeast"/>
              <w:rPr>
                <w:noProof/>
              </w:rPr>
            </w:pPr>
            <w:r w:rsidRPr="00390695">
              <w:rPr>
                <w:noProof/>
              </w:rPr>
              <mc:AlternateContent>
                <mc:Choice Requires="wps">
                  <w:drawing>
                    <wp:anchor distT="0" distB="0" distL="114300" distR="114300" simplePos="0" relativeHeight="251658315"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F309413">
                    <v:rect id="Rechteck 78"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00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1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AF62666">
                    <v:rect id="Rechteck 79"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084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17"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AE42A6">
                    <v:rect id="Rechteck 80"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3409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34BA9017" w14:textId="77777777">
        <w:trPr>
          <w:cantSplit/>
        </w:trPr>
        <w:tc>
          <w:tcPr>
            <w:tcW w:w="2458" w:type="dxa"/>
          </w:tcPr>
          <w:p w:rsidRPr="00390695" w:rsidR="0095351B" w:rsidP="00213D34" w:rsidRDefault="0095351B" w14:paraId="6EAFC9F7" w14:textId="6EB00D4A">
            <w:pPr>
              <w:spacing w:before="0" w:after="200" w:line="300" w:lineRule="exact"/>
            </w:pPr>
            <w:r w:rsidRPr="00390695">
              <w:t>Compito parziale 10 – Realizzazione di un giunto di derivazione</w:t>
            </w:r>
          </w:p>
        </w:tc>
        <w:tc>
          <w:tcPr>
            <w:tcW w:w="5143" w:type="dxa"/>
          </w:tcPr>
          <w:p w:rsidRPr="00390695" w:rsidR="0095351B" w:rsidP="00213D34" w:rsidRDefault="00F360DE" w14:paraId="68E4057C" w14:textId="420AE04C">
            <w:pPr>
              <w:spacing w:before="0" w:after="200" w:line="300" w:lineRule="exact"/>
              <w:jc w:val="both"/>
            </w:pPr>
            <w:r w:rsidRPr="00390695">
              <w:t>Realizza un giunto di derivazione nella rete a bassa tensione in conformità alle istruzioni per il montaggio e fallo controllare dal formatore in azienda.</w:t>
            </w:r>
          </w:p>
        </w:tc>
        <w:tc>
          <w:tcPr>
            <w:tcW w:w="1559" w:type="dxa"/>
          </w:tcPr>
          <w:p w:rsidRPr="00390695" w:rsidR="0095351B" w:rsidRDefault="0095351B" w14:paraId="0EB35086" w14:textId="77777777">
            <w:pPr>
              <w:spacing w:before="0" w:after="0" w:line="300" w:lineRule="exact"/>
              <w:rPr>
                <w:sz w:val="18"/>
                <w:szCs w:val="18"/>
              </w:rPr>
            </w:pPr>
            <w:r w:rsidRPr="00390695">
              <w:rPr>
                <w:sz w:val="18"/>
              </w:rPr>
              <w:t>Svolto</w:t>
            </w:r>
          </w:p>
          <w:p w:rsidRPr="00390695" w:rsidR="0095351B" w:rsidRDefault="0095351B" w14:paraId="1024DC6E" w14:textId="77777777">
            <w:pPr>
              <w:spacing w:before="0" w:after="0" w:line="300" w:lineRule="exact"/>
              <w:rPr>
                <w:sz w:val="18"/>
                <w:szCs w:val="18"/>
              </w:rPr>
            </w:pPr>
            <w:r w:rsidRPr="00390695">
              <w:rPr>
                <w:sz w:val="18"/>
              </w:rPr>
              <w:t>In parte svolto</w:t>
            </w:r>
          </w:p>
          <w:p w:rsidRPr="00390695" w:rsidR="0095351B" w:rsidRDefault="0095351B" w14:paraId="712920D4"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51DD600C" w14:textId="77777777">
            <w:pPr>
              <w:spacing w:before="0" w:after="200" w:line="283" w:lineRule="atLeast"/>
              <w:rPr>
                <w:noProof/>
              </w:rPr>
            </w:pPr>
            <w:r w:rsidRPr="00390695">
              <w:rPr>
                <w:noProof/>
              </w:rPr>
              <mc:AlternateContent>
                <mc:Choice Requires="wps">
                  <w:drawing>
                    <wp:anchor distT="0" distB="0" distL="114300" distR="114300" simplePos="0" relativeHeight="251658318"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BFD203B">
                    <v:rect id="Rechteck 81"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7D27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19"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2B1B9ED">
                    <v:rect id="Rechteck 82"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F285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20"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128D748">
                    <v:rect id="Rechteck 83"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1C7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3F293E03" w14:textId="77777777">
        <w:trPr>
          <w:cantSplit/>
        </w:trPr>
        <w:tc>
          <w:tcPr>
            <w:tcW w:w="2458" w:type="dxa"/>
          </w:tcPr>
          <w:p w:rsidRPr="00390695" w:rsidR="0095351B" w:rsidP="00213D34" w:rsidRDefault="0095351B" w14:paraId="74369320" w14:textId="4684F536">
            <w:pPr>
              <w:spacing w:before="0" w:after="200" w:line="300" w:lineRule="exact"/>
            </w:pPr>
            <w:r w:rsidRPr="00390695">
              <w:lastRenderedPageBreak/>
              <w:t>Compito parziale 11 – Separazione di cavi</w:t>
            </w:r>
          </w:p>
        </w:tc>
        <w:tc>
          <w:tcPr>
            <w:tcW w:w="5143" w:type="dxa"/>
          </w:tcPr>
          <w:p w:rsidRPr="00390695" w:rsidR="0095351B" w:rsidP="00213D34" w:rsidRDefault="00F360DE" w14:paraId="6CB72B7B" w14:textId="0C7DA533">
            <w:pPr>
              <w:spacing w:before="0" w:after="200" w:line="300" w:lineRule="exact"/>
              <w:jc w:val="both"/>
            </w:pPr>
            <w:r w:rsidRPr="00390695">
              <w:t>Nella rete a bassa tensione separa cavi conformità alle istruzioni per il montaggio e falli controllare dal formatore in azienda.</w:t>
            </w:r>
          </w:p>
        </w:tc>
        <w:tc>
          <w:tcPr>
            <w:tcW w:w="1559" w:type="dxa"/>
          </w:tcPr>
          <w:p w:rsidRPr="00390695" w:rsidR="0095351B" w:rsidRDefault="0095351B" w14:paraId="4A0C0D70" w14:textId="77777777">
            <w:pPr>
              <w:spacing w:before="0" w:after="0" w:line="300" w:lineRule="exact"/>
              <w:rPr>
                <w:sz w:val="18"/>
                <w:szCs w:val="18"/>
              </w:rPr>
            </w:pPr>
            <w:r w:rsidRPr="00390695">
              <w:rPr>
                <w:sz w:val="18"/>
              </w:rPr>
              <w:t>Svolto</w:t>
            </w:r>
          </w:p>
          <w:p w:rsidRPr="00390695" w:rsidR="0095351B" w:rsidRDefault="0095351B" w14:paraId="4B6C4FFD" w14:textId="77777777">
            <w:pPr>
              <w:spacing w:before="0" w:after="0" w:line="300" w:lineRule="exact"/>
              <w:rPr>
                <w:sz w:val="18"/>
                <w:szCs w:val="18"/>
              </w:rPr>
            </w:pPr>
            <w:r w:rsidRPr="00390695">
              <w:rPr>
                <w:sz w:val="18"/>
              </w:rPr>
              <w:t>In parte svolto</w:t>
            </w:r>
          </w:p>
          <w:p w:rsidRPr="00390695" w:rsidR="0095351B" w:rsidRDefault="0095351B" w14:paraId="15456FA2"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23D861B6" w14:textId="77777777">
            <w:pPr>
              <w:spacing w:before="0" w:after="200" w:line="283" w:lineRule="atLeast"/>
              <w:rPr>
                <w:noProof/>
              </w:rPr>
            </w:pPr>
            <w:r w:rsidRPr="00390695">
              <w:rPr>
                <w:noProof/>
              </w:rPr>
              <mc:AlternateContent>
                <mc:Choice Requires="wps">
                  <w:drawing>
                    <wp:anchor distT="0" distB="0" distL="114300" distR="114300" simplePos="0" relativeHeight="251658321"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73DC664">
                    <v:rect id="Rechteck 84"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FAAC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22"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A6D89FF">
                    <v:rect id="Rechteck 85"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51AB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23"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EB665F0">
                    <v:rect id="Rechteck 8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6C3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6B3A6F42" w14:textId="77777777">
        <w:trPr>
          <w:cantSplit/>
        </w:trPr>
        <w:tc>
          <w:tcPr>
            <w:tcW w:w="2458" w:type="dxa"/>
          </w:tcPr>
          <w:p w:rsidRPr="00390695" w:rsidR="0095351B" w:rsidP="00213D34" w:rsidRDefault="0095351B" w14:paraId="2C3CCA17" w14:textId="08DA347B">
            <w:pPr>
              <w:spacing w:before="0" w:after="200" w:line="300" w:lineRule="exact"/>
            </w:pPr>
            <w:r w:rsidRPr="00390695">
              <w:t>Compito parziale 12 – Collegamento di cavi</w:t>
            </w:r>
          </w:p>
        </w:tc>
        <w:tc>
          <w:tcPr>
            <w:tcW w:w="5143" w:type="dxa"/>
          </w:tcPr>
          <w:p w:rsidRPr="00390695" w:rsidR="0095351B" w:rsidP="00213D34" w:rsidRDefault="0038191F" w14:paraId="33219565" w14:textId="77CD2AB9">
            <w:pPr>
              <w:spacing w:before="0" w:after="200" w:line="300" w:lineRule="exact"/>
              <w:jc w:val="both"/>
            </w:pPr>
            <w:r w:rsidRPr="00390695">
              <w:t>Nella rete a bassa tensione collega cavi conformità alle istruzioni per il montaggio e falli controllare dal formatore in azienda.</w:t>
            </w:r>
          </w:p>
        </w:tc>
        <w:tc>
          <w:tcPr>
            <w:tcW w:w="1559" w:type="dxa"/>
          </w:tcPr>
          <w:p w:rsidRPr="00390695" w:rsidR="0095351B" w:rsidRDefault="0095351B" w14:paraId="2A6D10A5" w14:textId="77777777">
            <w:pPr>
              <w:spacing w:before="0" w:after="0" w:line="300" w:lineRule="exact"/>
              <w:rPr>
                <w:sz w:val="18"/>
                <w:szCs w:val="18"/>
              </w:rPr>
            </w:pPr>
            <w:r w:rsidRPr="00390695">
              <w:rPr>
                <w:sz w:val="18"/>
              </w:rPr>
              <w:t>Svolto</w:t>
            </w:r>
          </w:p>
          <w:p w:rsidRPr="00390695" w:rsidR="0095351B" w:rsidRDefault="0095351B" w14:paraId="35245253" w14:textId="77777777">
            <w:pPr>
              <w:spacing w:before="0" w:after="0" w:line="300" w:lineRule="exact"/>
              <w:rPr>
                <w:sz w:val="18"/>
                <w:szCs w:val="18"/>
              </w:rPr>
            </w:pPr>
            <w:r w:rsidRPr="00390695">
              <w:rPr>
                <w:sz w:val="18"/>
              </w:rPr>
              <w:t>In parte svolto</w:t>
            </w:r>
          </w:p>
          <w:p w:rsidRPr="00390695" w:rsidR="0095351B" w:rsidRDefault="0095351B" w14:paraId="4D76FF76"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69332C61" w14:textId="77777777">
            <w:pPr>
              <w:spacing w:before="0" w:after="200" w:line="283" w:lineRule="atLeast"/>
              <w:rPr>
                <w:noProof/>
              </w:rPr>
            </w:pPr>
            <w:r w:rsidRPr="00390695">
              <w:rPr>
                <w:noProof/>
              </w:rPr>
              <mc:AlternateContent>
                <mc:Choice Requires="wps">
                  <w:drawing>
                    <wp:anchor distT="0" distB="0" distL="114300" distR="114300" simplePos="0" relativeHeight="251658324"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5CAF257">
                    <v:rect id="Rechteck 87"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7154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25"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3DA95F0">
                    <v:rect id="Rechteck 88"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072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2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980865B">
                    <v:rect id="Rechteck 89"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E14D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53B033A8" w14:textId="77777777">
        <w:trPr>
          <w:cantSplit/>
        </w:trPr>
        <w:tc>
          <w:tcPr>
            <w:tcW w:w="2458" w:type="dxa"/>
          </w:tcPr>
          <w:p w:rsidRPr="00390695" w:rsidR="0095351B" w:rsidP="00213D34" w:rsidRDefault="0095351B" w14:paraId="3BCB3801" w14:textId="5599F653">
            <w:pPr>
              <w:spacing w:before="0" w:after="200" w:line="300" w:lineRule="exact"/>
            </w:pPr>
            <w:r w:rsidRPr="00390695">
              <w:t>Compito parziale 13 – Dire «STOP»</w:t>
            </w:r>
          </w:p>
        </w:tc>
        <w:tc>
          <w:tcPr>
            <w:tcW w:w="5143" w:type="dxa"/>
          </w:tcPr>
          <w:p w:rsidRPr="00390695" w:rsidR="0095351B" w:rsidP="00213D34" w:rsidRDefault="0038191F" w14:paraId="7E30501B" w14:textId="6DBDF618">
            <w:pPr>
              <w:spacing w:before="0" w:after="200" w:line="300" w:lineRule="exact"/>
              <w:jc w:val="both"/>
            </w:pPr>
            <w:r w:rsidRPr="00390695">
              <w:t>In caso di dubbi arresta i lavori e comunicalo al tuo formatore in azienda in modo convincente.</w:t>
            </w:r>
          </w:p>
        </w:tc>
        <w:tc>
          <w:tcPr>
            <w:tcW w:w="1559" w:type="dxa"/>
          </w:tcPr>
          <w:p w:rsidRPr="00390695" w:rsidR="0095351B" w:rsidRDefault="0095351B" w14:paraId="1E7E2288" w14:textId="77777777">
            <w:pPr>
              <w:spacing w:before="0" w:after="0" w:line="300" w:lineRule="exact"/>
              <w:rPr>
                <w:sz w:val="18"/>
                <w:szCs w:val="18"/>
              </w:rPr>
            </w:pPr>
            <w:r w:rsidRPr="00390695">
              <w:rPr>
                <w:sz w:val="18"/>
              </w:rPr>
              <w:t>Svolto</w:t>
            </w:r>
          </w:p>
          <w:p w:rsidRPr="00390695" w:rsidR="0095351B" w:rsidRDefault="0095351B" w14:paraId="67FF85A8" w14:textId="77777777">
            <w:pPr>
              <w:spacing w:before="0" w:after="0" w:line="300" w:lineRule="exact"/>
              <w:rPr>
                <w:sz w:val="18"/>
                <w:szCs w:val="18"/>
              </w:rPr>
            </w:pPr>
            <w:r w:rsidRPr="00390695">
              <w:rPr>
                <w:sz w:val="18"/>
              </w:rPr>
              <w:t>In parte svolto</w:t>
            </w:r>
          </w:p>
          <w:p w:rsidRPr="00390695" w:rsidR="0095351B" w:rsidRDefault="0095351B" w14:paraId="50B77E75"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2A7B3515" w14:textId="77777777">
            <w:pPr>
              <w:spacing w:before="0" w:after="200" w:line="283" w:lineRule="atLeast"/>
              <w:rPr>
                <w:noProof/>
              </w:rPr>
            </w:pPr>
            <w:r w:rsidRPr="00390695">
              <w:rPr>
                <w:noProof/>
              </w:rPr>
              <mc:AlternateContent>
                <mc:Choice Requires="wps">
                  <w:drawing>
                    <wp:anchor distT="0" distB="0" distL="114300" distR="114300" simplePos="0" relativeHeight="251658327"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F5C844">
                    <v:rect id="Rechteck 90"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7268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28"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94DB0FA">
                    <v:rect id="Rechteck 91"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D30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29"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D5468AB">
                    <v:rect id="Rechteck 92"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5CDE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6F1E4D99" w14:textId="77777777">
        <w:trPr>
          <w:cantSplit/>
        </w:trPr>
        <w:tc>
          <w:tcPr>
            <w:tcW w:w="2458" w:type="dxa"/>
          </w:tcPr>
          <w:p w:rsidRPr="00390695" w:rsidR="0095351B" w:rsidP="00213D34" w:rsidRDefault="0095351B" w14:paraId="29BA8362" w14:textId="4CBFC880">
            <w:pPr>
              <w:spacing w:before="0" w:after="200" w:line="300" w:lineRule="exact"/>
            </w:pPr>
            <w:r w:rsidRPr="00390695">
              <w:t>Compito parziale 14 – Smaltimento</w:t>
            </w:r>
          </w:p>
        </w:tc>
        <w:tc>
          <w:tcPr>
            <w:tcW w:w="5143" w:type="dxa"/>
          </w:tcPr>
          <w:p w:rsidRPr="00390695" w:rsidR="0095351B" w:rsidP="00213D34" w:rsidRDefault="0038191F" w14:paraId="734F07C9" w14:textId="6F4CC889">
            <w:pPr>
              <w:spacing w:before="0" w:after="200" w:line="300" w:lineRule="exact"/>
              <w:jc w:val="both"/>
            </w:pPr>
            <w:r w:rsidRPr="00390695">
              <w:t>Smaltisci a regola d’arte il materiale non più necessario.</w:t>
            </w:r>
          </w:p>
        </w:tc>
        <w:tc>
          <w:tcPr>
            <w:tcW w:w="1559" w:type="dxa"/>
          </w:tcPr>
          <w:p w:rsidRPr="00390695" w:rsidR="0095351B" w:rsidRDefault="0095351B" w14:paraId="39EAAB46" w14:textId="77777777">
            <w:pPr>
              <w:spacing w:before="0" w:after="0" w:line="300" w:lineRule="exact"/>
              <w:rPr>
                <w:sz w:val="18"/>
                <w:szCs w:val="18"/>
              </w:rPr>
            </w:pPr>
            <w:r w:rsidRPr="00390695">
              <w:rPr>
                <w:sz w:val="18"/>
              </w:rPr>
              <w:t>Svolto</w:t>
            </w:r>
          </w:p>
          <w:p w:rsidRPr="00390695" w:rsidR="0095351B" w:rsidRDefault="0095351B" w14:paraId="7AB95CA4" w14:textId="77777777">
            <w:pPr>
              <w:spacing w:before="0" w:after="0" w:line="300" w:lineRule="exact"/>
              <w:rPr>
                <w:sz w:val="18"/>
                <w:szCs w:val="18"/>
              </w:rPr>
            </w:pPr>
            <w:r w:rsidRPr="00390695">
              <w:rPr>
                <w:sz w:val="18"/>
              </w:rPr>
              <w:t>In parte svolto</w:t>
            </w:r>
          </w:p>
          <w:p w:rsidRPr="00390695" w:rsidR="0095351B" w:rsidRDefault="0095351B" w14:paraId="3423F2F8"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622CE371" w14:textId="77777777">
            <w:pPr>
              <w:spacing w:before="0" w:after="200" w:line="283" w:lineRule="atLeast"/>
              <w:rPr>
                <w:noProof/>
              </w:rPr>
            </w:pPr>
            <w:r w:rsidRPr="00390695">
              <w:rPr>
                <w:noProof/>
              </w:rPr>
              <mc:AlternateContent>
                <mc:Choice Requires="wps">
                  <w:drawing>
                    <wp:anchor distT="0" distB="0" distL="114300" distR="114300" simplePos="0" relativeHeight="251658330"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293E218">
                    <v:rect id="Rechteck 93"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4D2B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31"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EE0B0E7">
                    <v:rect id="Rechteck 94"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764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32"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DA22145">
                    <v:rect id="Rechteck 95"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444A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3A615E42" w14:textId="77777777">
        <w:trPr>
          <w:cantSplit/>
        </w:trPr>
        <w:tc>
          <w:tcPr>
            <w:tcW w:w="2458" w:type="dxa"/>
          </w:tcPr>
          <w:p w:rsidRPr="00390695" w:rsidR="0095351B" w:rsidP="00213D34" w:rsidRDefault="0095351B" w14:paraId="7893E7D5" w14:textId="5B66C068">
            <w:pPr>
              <w:spacing w:before="0" w:after="200" w:line="300" w:lineRule="exact"/>
            </w:pPr>
            <w:r w:rsidRPr="00390695">
              <w:t>Compito parziale 15 – Strumenti di misura</w:t>
            </w:r>
          </w:p>
        </w:tc>
        <w:tc>
          <w:tcPr>
            <w:tcW w:w="5143" w:type="dxa"/>
          </w:tcPr>
          <w:p w:rsidRPr="00390695" w:rsidR="0095351B" w:rsidP="00213D34" w:rsidRDefault="0038191F" w14:paraId="5D31BCF4" w14:textId="19BC7CA7">
            <w:pPr>
              <w:spacing w:before="0" w:after="200" w:line="300" w:lineRule="exact"/>
              <w:jc w:val="both"/>
            </w:pPr>
            <w:r w:rsidRPr="00390695">
              <w:t>Spiega al formatore in azienda gli strumenti di misura necessari per la messa in servizio di CT, AD e cassette d’introduzione della casa.</w:t>
            </w:r>
          </w:p>
        </w:tc>
        <w:tc>
          <w:tcPr>
            <w:tcW w:w="1559" w:type="dxa"/>
          </w:tcPr>
          <w:p w:rsidRPr="00390695" w:rsidR="0095351B" w:rsidRDefault="0095351B" w14:paraId="582AD01B" w14:textId="77777777">
            <w:pPr>
              <w:spacing w:before="0" w:after="0" w:line="300" w:lineRule="exact"/>
              <w:rPr>
                <w:sz w:val="18"/>
                <w:szCs w:val="18"/>
              </w:rPr>
            </w:pPr>
            <w:r w:rsidRPr="00390695">
              <w:rPr>
                <w:sz w:val="18"/>
              </w:rPr>
              <w:t>Svolto</w:t>
            </w:r>
          </w:p>
          <w:p w:rsidRPr="00390695" w:rsidR="0095351B" w:rsidRDefault="0095351B" w14:paraId="7D7E721F" w14:textId="77777777">
            <w:pPr>
              <w:spacing w:before="0" w:after="0" w:line="300" w:lineRule="exact"/>
              <w:rPr>
                <w:sz w:val="18"/>
                <w:szCs w:val="18"/>
              </w:rPr>
            </w:pPr>
            <w:r w:rsidRPr="00390695">
              <w:rPr>
                <w:sz w:val="18"/>
              </w:rPr>
              <w:t>In parte svolto</w:t>
            </w:r>
          </w:p>
          <w:p w:rsidRPr="00390695" w:rsidR="0095351B" w:rsidRDefault="0095351B" w14:paraId="76ED190D"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00E7096D" w14:textId="77777777">
            <w:pPr>
              <w:spacing w:before="0" w:after="200" w:line="283" w:lineRule="atLeast"/>
              <w:rPr>
                <w:noProof/>
              </w:rPr>
            </w:pPr>
            <w:r w:rsidRPr="00390695">
              <w:rPr>
                <w:noProof/>
              </w:rPr>
              <mc:AlternateContent>
                <mc:Choice Requires="wps">
                  <w:drawing>
                    <wp:anchor distT="0" distB="0" distL="114300" distR="114300" simplePos="0" relativeHeight="251658333"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2470505">
                    <v:rect id="Rechteck 9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20CC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34"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488F9FE">
                    <v:rect id="Rechteck 97"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747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35"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3E1F791">
                    <v:rect id="Rechteck 98"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9FE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59DB560A" w14:textId="77777777">
        <w:trPr>
          <w:cantSplit/>
        </w:trPr>
        <w:tc>
          <w:tcPr>
            <w:tcW w:w="2458" w:type="dxa"/>
          </w:tcPr>
          <w:p w:rsidRPr="00390695" w:rsidR="0095351B" w:rsidP="00213D34" w:rsidRDefault="0095351B" w14:paraId="4469E4A4" w14:textId="19652B67">
            <w:pPr>
              <w:spacing w:before="0" w:after="200" w:line="300" w:lineRule="exact"/>
            </w:pPr>
            <w:r w:rsidRPr="00390695">
              <w:t>Compito parziale 16 – Misurazioni</w:t>
            </w:r>
          </w:p>
        </w:tc>
        <w:tc>
          <w:tcPr>
            <w:tcW w:w="5143" w:type="dxa"/>
          </w:tcPr>
          <w:p w:rsidRPr="00390695" w:rsidR="0095351B" w:rsidP="00213D34" w:rsidRDefault="0038191F" w14:paraId="2D7544A4" w14:textId="08D1BA6E">
            <w:pPr>
              <w:spacing w:before="0" w:after="200" w:line="300" w:lineRule="exact"/>
              <w:jc w:val="both"/>
            </w:pPr>
            <w:r w:rsidRPr="00390695">
              <w:t>Esegui le misurazioni in presenza del formatore in azienda.</w:t>
            </w:r>
          </w:p>
        </w:tc>
        <w:tc>
          <w:tcPr>
            <w:tcW w:w="1559" w:type="dxa"/>
          </w:tcPr>
          <w:p w:rsidRPr="00390695" w:rsidR="0095351B" w:rsidRDefault="0095351B" w14:paraId="06D711FC" w14:textId="77777777">
            <w:pPr>
              <w:spacing w:before="0" w:after="0" w:line="300" w:lineRule="exact"/>
              <w:rPr>
                <w:sz w:val="18"/>
                <w:szCs w:val="18"/>
              </w:rPr>
            </w:pPr>
            <w:r w:rsidRPr="00390695">
              <w:rPr>
                <w:sz w:val="18"/>
              </w:rPr>
              <w:t>Svolto</w:t>
            </w:r>
          </w:p>
          <w:p w:rsidRPr="00390695" w:rsidR="0095351B" w:rsidRDefault="0095351B" w14:paraId="03D9B230" w14:textId="77777777">
            <w:pPr>
              <w:spacing w:before="0" w:after="0" w:line="300" w:lineRule="exact"/>
              <w:rPr>
                <w:sz w:val="18"/>
                <w:szCs w:val="18"/>
              </w:rPr>
            </w:pPr>
            <w:r w:rsidRPr="00390695">
              <w:rPr>
                <w:sz w:val="18"/>
              </w:rPr>
              <w:t>In parte svolto</w:t>
            </w:r>
          </w:p>
          <w:p w:rsidRPr="00390695" w:rsidR="0095351B" w:rsidRDefault="0095351B" w14:paraId="51959368"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7244F0EB" w14:textId="77777777">
            <w:pPr>
              <w:spacing w:before="0" w:after="200" w:line="283" w:lineRule="atLeast"/>
              <w:rPr>
                <w:noProof/>
              </w:rPr>
            </w:pPr>
            <w:r w:rsidRPr="00390695">
              <w:rPr>
                <w:noProof/>
              </w:rPr>
              <mc:AlternateContent>
                <mc:Choice Requires="wps">
                  <w:drawing>
                    <wp:anchor distT="0" distB="0" distL="114300" distR="114300" simplePos="0" relativeHeight="25165833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958FD34">
                    <v:rect id="Rechteck 99"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3CF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37"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A2D34CA">
                    <v:rect id="Rechteck 100"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563F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38"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CE9497">
                    <v:rect id="Rechteck 101"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87B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95351B" w14:paraId="2126B99D" w14:textId="77777777">
        <w:trPr>
          <w:cantSplit/>
        </w:trPr>
        <w:tc>
          <w:tcPr>
            <w:tcW w:w="2458" w:type="dxa"/>
          </w:tcPr>
          <w:p w:rsidRPr="00390695" w:rsidR="0095351B" w:rsidP="00213D34" w:rsidRDefault="0095351B" w14:paraId="4E80A269" w14:textId="692906B9">
            <w:pPr>
              <w:spacing w:before="0" w:after="200" w:line="300" w:lineRule="exact"/>
            </w:pPr>
            <w:r w:rsidRPr="00390695">
              <w:t>Compito parziale 17 – Interpretazione e documentazione dei risultati delle misurazioni</w:t>
            </w:r>
          </w:p>
        </w:tc>
        <w:tc>
          <w:tcPr>
            <w:tcW w:w="5143" w:type="dxa"/>
          </w:tcPr>
          <w:p w:rsidRPr="00390695" w:rsidR="0095351B" w:rsidP="00213D34" w:rsidRDefault="0038191F" w14:paraId="37E37BC0" w14:textId="46B0F5E0">
            <w:pPr>
              <w:spacing w:before="0" w:after="200" w:line="300" w:lineRule="exact"/>
              <w:jc w:val="both"/>
            </w:pPr>
            <w:r w:rsidRPr="00390695">
              <w:t>Interpreta e documenta i risultati delle misurazioni. Fai controllare i risultati delle misurazioni documentati da parte del formatore in azienda.</w:t>
            </w:r>
          </w:p>
        </w:tc>
        <w:tc>
          <w:tcPr>
            <w:tcW w:w="1559" w:type="dxa"/>
          </w:tcPr>
          <w:p w:rsidRPr="00390695" w:rsidR="0095351B" w:rsidRDefault="0095351B" w14:paraId="2D0F33EB" w14:textId="77777777">
            <w:pPr>
              <w:spacing w:before="0" w:after="0" w:line="300" w:lineRule="exact"/>
              <w:rPr>
                <w:sz w:val="18"/>
                <w:szCs w:val="18"/>
              </w:rPr>
            </w:pPr>
            <w:r w:rsidRPr="00390695">
              <w:rPr>
                <w:sz w:val="18"/>
              </w:rPr>
              <w:t>Svolto</w:t>
            </w:r>
          </w:p>
          <w:p w:rsidRPr="00390695" w:rsidR="0095351B" w:rsidRDefault="0095351B" w14:paraId="3B477691" w14:textId="77777777">
            <w:pPr>
              <w:spacing w:before="0" w:after="0" w:line="300" w:lineRule="exact"/>
              <w:rPr>
                <w:sz w:val="18"/>
                <w:szCs w:val="18"/>
              </w:rPr>
            </w:pPr>
            <w:r w:rsidRPr="00390695">
              <w:rPr>
                <w:sz w:val="18"/>
              </w:rPr>
              <w:t>In parte svolto</w:t>
            </w:r>
          </w:p>
          <w:p w:rsidRPr="00390695" w:rsidR="0095351B" w:rsidRDefault="0095351B" w14:paraId="3F9C7B5B" w14:textId="77777777">
            <w:pPr>
              <w:spacing w:before="0" w:after="200" w:line="283" w:lineRule="atLeast"/>
              <w:rPr>
                <w:sz w:val="18"/>
                <w:szCs w:val="18"/>
              </w:rPr>
            </w:pPr>
            <w:r w:rsidRPr="00390695">
              <w:rPr>
                <w:sz w:val="18"/>
              </w:rPr>
              <w:t>Non svolto</w:t>
            </w:r>
          </w:p>
        </w:tc>
        <w:tc>
          <w:tcPr>
            <w:tcW w:w="462" w:type="dxa"/>
          </w:tcPr>
          <w:p w:rsidRPr="00390695" w:rsidR="0095351B" w:rsidRDefault="0095351B" w14:paraId="7135345D" w14:textId="77777777">
            <w:pPr>
              <w:spacing w:before="0" w:after="200" w:line="283" w:lineRule="atLeast"/>
              <w:rPr>
                <w:noProof/>
              </w:rPr>
            </w:pPr>
            <w:r w:rsidRPr="00390695">
              <w:rPr>
                <w:noProof/>
              </w:rPr>
              <mc:AlternateContent>
                <mc:Choice Requires="wps">
                  <w:drawing>
                    <wp:anchor distT="0" distB="0" distL="114300" distR="114300" simplePos="0" relativeHeight="251658339"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421C3B1">
                    <v:rect id="Rechteck 102"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198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40"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0007FE8">
                    <v:rect id="Rechteck 103"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8ADA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41"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17B4A8F">
                    <v:rect id="Rechteck 104"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E62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38191F" w14:paraId="09C6389E" w14:textId="77777777">
        <w:trPr>
          <w:cantSplit/>
        </w:trPr>
        <w:tc>
          <w:tcPr>
            <w:tcW w:w="2458" w:type="dxa"/>
          </w:tcPr>
          <w:p w:rsidRPr="00390695" w:rsidR="0038191F" w:rsidP="00213D34" w:rsidRDefault="0038191F" w14:paraId="3C2DB4F6" w14:textId="18D35FE5">
            <w:pPr>
              <w:spacing w:before="0" w:after="200" w:line="300" w:lineRule="exact"/>
            </w:pPr>
            <w:r w:rsidRPr="00390695">
              <w:t>Compito parziale 18 – Aggiornamento di documenti</w:t>
            </w:r>
          </w:p>
        </w:tc>
        <w:tc>
          <w:tcPr>
            <w:tcW w:w="5143" w:type="dxa"/>
          </w:tcPr>
          <w:p w:rsidRPr="00390695" w:rsidR="0038191F" w:rsidP="00213D34" w:rsidRDefault="009876DB" w14:paraId="40842000" w14:textId="583FC137">
            <w:pPr>
              <w:spacing w:before="0" w:after="200" w:line="300" w:lineRule="exact"/>
              <w:jc w:val="both"/>
            </w:pPr>
            <w:r w:rsidRPr="00390695">
              <w:t>Aggiorna i documenti rilevanti della documentazione dell’incarico e consegnali al tuo formatore in azienda per il controllo.</w:t>
            </w:r>
          </w:p>
        </w:tc>
        <w:tc>
          <w:tcPr>
            <w:tcW w:w="1559" w:type="dxa"/>
          </w:tcPr>
          <w:p w:rsidRPr="00390695" w:rsidR="0038191F" w:rsidP="0038191F" w:rsidRDefault="0038191F" w14:paraId="1A23919E" w14:textId="77777777">
            <w:pPr>
              <w:spacing w:before="0" w:after="0" w:line="300" w:lineRule="exact"/>
              <w:rPr>
                <w:sz w:val="18"/>
                <w:szCs w:val="18"/>
              </w:rPr>
            </w:pPr>
            <w:r w:rsidRPr="00390695">
              <w:rPr>
                <w:sz w:val="18"/>
              </w:rPr>
              <w:t>Svolto</w:t>
            </w:r>
          </w:p>
          <w:p w:rsidRPr="00390695" w:rsidR="0038191F" w:rsidP="0038191F" w:rsidRDefault="0038191F" w14:paraId="6196100C" w14:textId="77777777">
            <w:pPr>
              <w:spacing w:before="0" w:after="0" w:line="300" w:lineRule="exact"/>
              <w:rPr>
                <w:sz w:val="18"/>
                <w:szCs w:val="18"/>
              </w:rPr>
            </w:pPr>
            <w:r w:rsidRPr="00390695">
              <w:rPr>
                <w:sz w:val="18"/>
              </w:rPr>
              <w:t>In parte svolto</w:t>
            </w:r>
          </w:p>
          <w:p w:rsidRPr="00390695" w:rsidR="0038191F" w:rsidP="0038191F" w:rsidRDefault="0038191F" w14:paraId="27CC89A7" w14:textId="54F2784C">
            <w:pPr>
              <w:spacing w:before="0" w:after="0" w:line="300" w:lineRule="exact"/>
              <w:rPr>
                <w:sz w:val="18"/>
                <w:szCs w:val="18"/>
              </w:rPr>
            </w:pPr>
            <w:r w:rsidRPr="00390695">
              <w:rPr>
                <w:sz w:val="18"/>
              </w:rPr>
              <w:t>Non svolto</w:t>
            </w:r>
          </w:p>
        </w:tc>
        <w:tc>
          <w:tcPr>
            <w:tcW w:w="462" w:type="dxa"/>
          </w:tcPr>
          <w:p w:rsidRPr="00390695" w:rsidR="0038191F" w:rsidP="0038191F" w:rsidRDefault="0038191F" w14:paraId="6CC9837D" w14:textId="74FDD093">
            <w:pPr>
              <w:spacing w:before="0" w:after="200" w:line="283" w:lineRule="atLeast"/>
              <w:rPr>
                <w:noProof/>
              </w:rPr>
            </w:pPr>
            <w:r w:rsidRPr="00390695">
              <w:rPr>
                <w:noProof/>
              </w:rPr>
              <mc:AlternateContent>
                <mc:Choice Requires="wps">
                  <w:drawing>
                    <wp:anchor distT="0" distB="0" distL="114300" distR="114300" simplePos="0" relativeHeight="251658363" behindDoc="0" locked="0" layoutInCell="1" allowOverlap="1" wp14:anchorId="483796DB" wp14:editId="17A3285A">
                      <wp:simplePos x="0" y="0"/>
                      <wp:positionH relativeFrom="column">
                        <wp:posOffset>-10795</wp:posOffset>
                      </wp:positionH>
                      <wp:positionV relativeFrom="paragraph">
                        <wp:posOffset>244475</wp:posOffset>
                      </wp:positionV>
                      <wp:extent cx="120650" cy="133350"/>
                      <wp:effectExtent l="0" t="0" r="12700" b="19050"/>
                      <wp:wrapNone/>
                      <wp:docPr id="135" name="Rechteck 1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56AA2F">
                    <v:rect id="Rechteck 135" style="position:absolute;margin-left:-.85pt;margin-top:19.25pt;width:9.5pt;height:10.5pt;z-index:2516583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4B00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64" behindDoc="0" locked="0" layoutInCell="1" allowOverlap="1" wp14:anchorId="694FC189" wp14:editId="33C0917E">
                      <wp:simplePos x="0" y="0"/>
                      <wp:positionH relativeFrom="column">
                        <wp:posOffset>-10160</wp:posOffset>
                      </wp:positionH>
                      <wp:positionV relativeFrom="paragraph">
                        <wp:posOffset>60325</wp:posOffset>
                      </wp:positionV>
                      <wp:extent cx="120650" cy="133350"/>
                      <wp:effectExtent l="0" t="0" r="12700" b="19050"/>
                      <wp:wrapNone/>
                      <wp:docPr id="136" name="Rechteck 1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6DB7A10">
                    <v:rect id="Rechteck 136" style="position:absolute;margin-left:-.8pt;margin-top:4.75pt;width:9.5pt;height:10.5pt;z-index:2516583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3531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65" behindDoc="0" locked="0" layoutInCell="1" allowOverlap="1" wp14:anchorId="7D9A57C0" wp14:editId="25255DCF">
                      <wp:simplePos x="0" y="0"/>
                      <wp:positionH relativeFrom="column">
                        <wp:posOffset>-12065</wp:posOffset>
                      </wp:positionH>
                      <wp:positionV relativeFrom="paragraph">
                        <wp:posOffset>437515</wp:posOffset>
                      </wp:positionV>
                      <wp:extent cx="120650" cy="133350"/>
                      <wp:effectExtent l="0" t="0" r="12700" b="19050"/>
                      <wp:wrapNone/>
                      <wp:docPr id="137" name="Rechteck 1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FC5BE67">
                    <v:rect id="Rechteck 137" style="position:absolute;margin-left:-.95pt;margin-top:34.45pt;width:9.5pt;height:10.5pt;z-index:2516583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F230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rsidRPr="00390695" w:rsidR="0095351B" w:rsidP="0095351B" w:rsidRDefault="0095351B" w14:paraId="65AB902D" w14:textId="77777777">
      <w:pPr>
        <w:spacing w:before="0" w:after="200" w:line="283" w:lineRule="atLeast"/>
        <w:rPr>
          <w:rFonts w:eastAsia="SimHei"/>
          <w:b/>
          <w:iCs/>
          <w:spacing w:val="20"/>
          <w:sz w:val="20"/>
          <w:szCs w:val="20"/>
        </w:rPr>
      </w:pPr>
      <w:r w:rsidRPr="00390695">
        <w:br w:type="page"/>
      </w:r>
    </w:p>
    <w:p w:rsidR="007C5C0E" w:rsidP="007C5C0E" w:rsidRDefault="007C5C0E" w14:paraId="20373664" w14:textId="77777777">
      <w:pPr>
        <w:pStyle w:val="UntertitelPraxisauftrag"/>
        <w:rPr>
          <w:rFonts w:ascii="Arial" w:hAnsi="Arial"/>
          <w:sz w:val="20"/>
        </w:rPr>
      </w:pPr>
      <w:r>
        <w:rPr>
          <w:rFonts w:ascii="Arial" w:hAnsi="Arial"/>
          <w:sz w:val="20"/>
        </w:rPr>
        <w:lastRenderedPageBreak/>
        <w:t>Documentazione dell’ordine di lavoro (incarico)</w:t>
      </w:r>
    </w:p>
    <w:p w:rsidRPr="00213C82" w:rsidR="007C5C0E" w:rsidP="007C5C0E" w:rsidRDefault="007C5C0E" w14:paraId="012E6530" w14:textId="77777777">
      <w:pPr>
        <w:rPr>
          <w:lang w:eastAsia="en-US"/>
        </w:rPr>
      </w:pPr>
    </w:p>
    <w:tbl>
      <w:tblPr>
        <w:tblStyle w:val="Tabellenraster1"/>
        <w:tblW w:w="9621" w:type="dxa"/>
        <w:tblInd w:w="-5" w:type="dxa"/>
        <w:tblLook w:val="04A0" w:firstRow="1" w:lastRow="0" w:firstColumn="1" w:lastColumn="0" w:noHBand="0" w:noVBand="1"/>
      </w:tblPr>
      <w:tblGrid>
        <w:gridCol w:w="9621"/>
      </w:tblGrid>
      <w:tr w:rsidRPr="000F7444" w:rsidR="007C5C0E" w:rsidTr="00DC08B4" w14:paraId="56A97B80" w14:textId="77777777">
        <w:trPr>
          <w:trHeight w:val="5556"/>
        </w:trPr>
        <w:tc>
          <w:tcPr>
            <w:tcW w:w="9621" w:type="dxa"/>
            <w:tcBorders>
              <w:top w:val="single" w:color="000000" w:sz="4" w:space="0"/>
              <w:left w:val="single" w:color="000000" w:sz="4" w:space="0"/>
              <w:right w:val="single" w:color="000000" w:sz="4" w:space="0"/>
            </w:tcBorders>
          </w:tcPr>
          <w:p w:rsidR="007C5C0E" w:rsidP="00DC08B4" w:rsidRDefault="007C5C0E" w14:paraId="6BEC8128" w14:textId="77777777">
            <w:pPr>
              <w:pStyle w:val="AufzhlungszeichenPraxisauftrge"/>
              <w:rPr>
                <w:rFonts w:ascii="Arial" w:hAnsi="Arial"/>
                <w:sz w:val="20"/>
              </w:rPr>
            </w:pPr>
            <w:r>
              <w:rPr>
                <w:rFonts w:ascii="Arial" w:hAnsi="Arial"/>
                <w:sz w:val="20"/>
              </w:rPr>
              <w:t>Descrivi la procedura che hai seguito passo per passo.</w:t>
            </w:r>
          </w:p>
          <w:p w:rsidRPr="000F7444" w:rsidR="007C5C0E" w:rsidP="00DC08B4" w:rsidRDefault="007C5C0E" w14:paraId="6B23C780" w14:textId="77777777">
            <w:pPr>
              <w:pStyle w:val="AufzhlungszeichenPraxisauftrge"/>
              <w:rPr>
                <w:rFonts w:ascii="Arial" w:hAnsi="Arial" w:cs="Arial"/>
                <w:sz w:val="20"/>
                <w:szCs w:val="20"/>
              </w:rPr>
            </w:pPr>
          </w:p>
        </w:tc>
      </w:tr>
    </w:tbl>
    <w:p w:rsidR="007C5C0E" w:rsidP="007C5C0E" w:rsidRDefault="007C5C0E" w14:paraId="3EF3BD09" w14:textId="77777777">
      <w:pPr>
        <w:pStyle w:val="UntertitelPraxisauftrag"/>
        <w:rPr>
          <w:rFonts w:ascii="Arial" w:hAnsi="Arial" w:cs="Arial"/>
          <w:sz w:val="20"/>
          <w:szCs w:val="20"/>
        </w:rPr>
      </w:pPr>
    </w:p>
    <w:p w:rsidRPr="000F7444" w:rsidR="007C5C0E" w:rsidP="007C5C0E" w:rsidRDefault="007C5C0E" w14:paraId="27A7CC73" w14:textId="77777777">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Pr="000F7444" w:rsidR="007C5C0E" w:rsidTr="00DC08B4" w14:paraId="4A30EDC5" w14:textId="77777777">
        <w:trPr>
          <w:trHeight w:val="1134"/>
        </w:trPr>
        <w:tc>
          <w:tcPr>
            <w:tcW w:w="9621" w:type="dxa"/>
            <w:tcBorders>
              <w:left w:val="single" w:color="000000" w:themeColor="text1" w:sz="4" w:space="0"/>
              <w:right w:val="single" w:color="000000" w:themeColor="text1" w:sz="4" w:space="0"/>
            </w:tcBorders>
          </w:tcPr>
          <w:p w:rsidR="007C5C0E" w:rsidP="00DC08B4" w:rsidRDefault="007C5C0E" w14:paraId="6B5B2ADF" w14:textId="77777777">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rsidRPr="000F7444" w:rsidR="007C5C0E" w:rsidP="00DC08B4" w:rsidRDefault="007C5C0E" w14:paraId="238897B6" w14:textId="77777777">
            <w:pPr>
              <w:pStyle w:val="AufzhlungszeichenPraxisauftrge"/>
              <w:rPr>
                <w:rFonts w:ascii="Arial" w:hAnsi="Arial" w:cs="Arial"/>
                <w:sz w:val="20"/>
                <w:szCs w:val="20"/>
              </w:rPr>
            </w:pPr>
          </w:p>
        </w:tc>
      </w:tr>
      <w:tr w:rsidRPr="000F7444" w:rsidR="007C5C0E" w:rsidTr="00DC08B4" w14:paraId="1CA966B3" w14:textId="77777777">
        <w:trPr>
          <w:trHeight w:val="1134"/>
        </w:trPr>
        <w:tc>
          <w:tcPr>
            <w:tcW w:w="9621" w:type="dxa"/>
            <w:tcBorders>
              <w:left w:val="single" w:color="000000" w:themeColor="text1" w:sz="4" w:space="0"/>
              <w:right w:val="single" w:color="000000" w:themeColor="text1" w:sz="4" w:space="0"/>
            </w:tcBorders>
          </w:tcPr>
          <w:p w:rsidR="007C5C0E" w:rsidP="00DC08B4" w:rsidRDefault="007C5C0E" w14:paraId="521E7170" w14:textId="77777777">
            <w:pPr>
              <w:pStyle w:val="AufzhlungszeichenPraxisauftrge"/>
              <w:rPr>
                <w:rFonts w:ascii="Arial" w:hAnsi="Arial"/>
                <w:sz w:val="20"/>
              </w:rPr>
            </w:pPr>
            <w:r>
              <w:rPr>
                <w:rFonts w:ascii="Arial" w:hAnsi="Arial"/>
                <w:sz w:val="20"/>
              </w:rPr>
              <w:t>Registra le più importanti conoscenze acquisite dallo svolgimento dell’incarico pratico.</w:t>
            </w:r>
          </w:p>
          <w:p w:rsidRPr="000F7444" w:rsidR="007C5C0E" w:rsidP="00DC08B4" w:rsidRDefault="007C5C0E" w14:paraId="74F2AB7A" w14:textId="77777777">
            <w:pPr>
              <w:pStyle w:val="AufzhlungszeichenPraxisauftrge"/>
              <w:rPr>
                <w:rFonts w:ascii="Arial" w:hAnsi="Arial" w:cs="Arial"/>
                <w:sz w:val="20"/>
                <w:szCs w:val="20"/>
              </w:rPr>
            </w:pPr>
          </w:p>
        </w:tc>
      </w:tr>
    </w:tbl>
    <w:p w:rsidR="007C5C0E" w:rsidP="007C5C0E" w:rsidRDefault="007C5C0E" w14:paraId="29D5B2C7" w14:textId="77777777">
      <w:pPr>
        <w:pStyle w:val="UntertitelPraxisauftrag"/>
        <w:rPr>
          <w:rFonts w:ascii="Arial" w:hAnsi="Arial" w:cs="Arial"/>
          <w:sz w:val="20"/>
          <w:szCs w:val="20"/>
        </w:rPr>
      </w:pPr>
    </w:p>
    <w:p w:rsidRPr="001D3E32" w:rsidR="007C5C0E" w:rsidP="007C5C0E" w:rsidRDefault="007C5C0E" w14:paraId="0638364B" w14:textId="77777777">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Pr="000F7444" w:rsidR="007C5C0E" w:rsidTr="00DC08B4" w14:paraId="2A1F7C0A" w14:textId="77777777">
        <w:trPr>
          <w:trHeight w:val="1134"/>
        </w:trPr>
        <w:tc>
          <w:tcPr>
            <w:tcW w:w="9621" w:type="dxa"/>
            <w:gridSpan w:val="3"/>
            <w:tcBorders>
              <w:left w:val="single" w:color="000000" w:sz="4" w:space="0"/>
              <w:right w:val="single" w:color="000000" w:sz="4" w:space="0"/>
            </w:tcBorders>
          </w:tcPr>
          <w:p w:rsidRPr="000F7444" w:rsidR="007C5C0E" w:rsidP="00DC08B4" w:rsidRDefault="007C5C0E" w14:paraId="35877EFD" w14:textId="77777777">
            <w:pPr>
              <w:pStyle w:val="AufzhlungszeichenPraxisauftrge"/>
              <w:rPr>
                <w:rFonts w:ascii="Arial" w:hAnsi="Arial" w:cs="Arial"/>
                <w:sz w:val="20"/>
                <w:szCs w:val="20"/>
              </w:rPr>
            </w:pPr>
          </w:p>
        </w:tc>
      </w:tr>
      <w:tr w:rsidRPr="009979D4" w:rsidR="007C5C0E" w:rsidTr="00DC08B4" w14:paraId="7A1B973E" w14:textId="77777777">
        <w:trPr>
          <w:trHeight w:val="227" w:hRule="exact"/>
        </w:trPr>
        <w:tc>
          <w:tcPr>
            <w:tcW w:w="2410" w:type="dxa"/>
            <w:tcBorders>
              <w:left w:val="single" w:color="FFFFFF" w:sz="4" w:space="0"/>
              <w:bottom w:val="single" w:color="FFFFFF" w:sz="4" w:space="0"/>
              <w:right w:val="single" w:color="FFFFFF" w:sz="4" w:space="0"/>
            </w:tcBorders>
            <w:vAlign w:val="center"/>
          </w:tcPr>
          <w:p w:rsidRPr="009979D4" w:rsidR="007C5C0E" w:rsidP="00DC08B4" w:rsidRDefault="007C5C0E" w14:paraId="14E65417" w14:textId="77777777">
            <w:pPr>
              <w:spacing w:line="300" w:lineRule="exact"/>
              <w:jc w:val="both"/>
            </w:pPr>
          </w:p>
        </w:tc>
        <w:tc>
          <w:tcPr>
            <w:tcW w:w="7211" w:type="dxa"/>
            <w:gridSpan w:val="2"/>
            <w:tcBorders>
              <w:left w:val="single" w:color="FFFFFF" w:sz="4" w:space="0"/>
              <w:right w:val="single" w:color="FFFFFF" w:sz="4" w:space="0"/>
            </w:tcBorders>
            <w:vAlign w:val="center"/>
          </w:tcPr>
          <w:p w:rsidRPr="009979D4" w:rsidR="007C5C0E" w:rsidP="00DC08B4" w:rsidRDefault="007C5C0E" w14:paraId="6334C2A1" w14:textId="77777777">
            <w:pPr>
              <w:spacing w:line="300" w:lineRule="exact"/>
              <w:jc w:val="both"/>
            </w:pPr>
          </w:p>
        </w:tc>
      </w:tr>
      <w:tr w:rsidRPr="009979D4" w:rsidR="007C5C0E" w:rsidTr="00DC08B4" w14:paraId="01D41D3B" w14:textId="77777777">
        <w:trPr>
          <w:cantSplit/>
          <w:trHeight w:val="797" w:hRule="exact"/>
        </w:trPr>
        <w:tc>
          <w:tcPr>
            <w:tcW w:w="2410" w:type="dxa"/>
            <w:tcBorders>
              <w:top w:val="single" w:color="FFFFFF" w:sz="4" w:space="0"/>
              <w:left w:val="single" w:color="FFFFFF" w:sz="4" w:space="0"/>
              <w:bottom w:val="single" w:color="FFFFFF" w:sz="4" w:space="0"/>
            </w:tcBorders>
            <w:vAlign w:val="center"/>
          </w:tcPr>
          <w:p w:rsidRPr="000F7444" w:rsidR="007C5C0E" w:rsidP="00DC08B4" w:rsidRDefault="007C5C0E" w14:paraId="0F860FED" w14:textId="77777777">
            <w:pPr>
              <w:spacing w:line="300" w:lineRule="exact"/>
              <w:jc w:val="both"/>
            </w:pPr>
            <w:r>
              <w:t>Data/firma</w:t>
            </w:r>
            <w:r>
              <w:br/>
            </w:r>
            <w:r>
              <w:t>Persona in formazione</w:t>
            </w:r>
          </w:p>
        </w:tc>
        <w:tc>
          <w:tcPr>
            <w:tcW w:w="1985" w:type="dxa"/>
            <w:tcBorders>
              <w:right w:val="single" w:color="000000" w:sz="4" w:space="0"/>
            </w:tcBorders>
            <w:vAlign w:val="center"/>
          </w:tcPr>
          <w:p w:rsidRPr="000F7444" w:rsidR="007C5C0E" w:rsidP="00DC08B4" w:rsidRDefault="007C5C0E" w14:paraId="251DA7E1" w14:textId="77777777">
            <w:pPr>
              <w:spacing w:line="300" w:lineRule="exact"/>
              <w:jc w:val="both"/>
            </w:pPr>
          </w:p>
        </w:tc>
        <w:tc>
          <w:tcPr>
            <w:tcW w:w="5226" w:type="dxa"/>
            <w:tcBorders>
              <w:right w:val="single" w:color="000000" w:sz="4" w:space="0"/>
            </w:tcBorders>
            <w:vAlign w:val="center"/>
          </w:tcPr>
          <w:p w:rsidRPr="000F7444" w:rsidR="007C5C0E" w:rsidP="00DC08B4" w:rsidRDefault="007C5C0E" w14:paraId="7DBE1FBA" w14:textId="77777777">
            <w:pPr>
              <w:spacing w:line="300" w:lineRule="exact"/>
              <w:jc w:val="both"/>
            </w:pPr>
          </w:p>
        </w:tc>
      </w:tr>
      <w:tr w:rsidRPr="009979D4" w:rsidR="007C5C0E" w:rsidTr="00DC08B4" w14:paraId="6082E38A" w14:textId="77777777">
        <w:trPr>
          <w:cantSplit/>
          <w:trHeight w:val="799" w:hRule="exact"/>
        </w:trPr>
        <w:tc>
          <w:tcPr>
            <w:tcW w:w="2410" w:type="dxa"/>
            <w:tcBorders>
              <w:top w:val="single" w:color="FFFFFF" w:sz="4" w:space="0"/>
              <w:left w:val="single" w:color="FFFFFF" w:sz="4" w:space="0"/>
              <w:bottom w:val="single" w:color="FFFFFF" w:sz="4" w:space="0"/>
            </w:tcBorders>
            <w:vAlign w:val="center"/>
          </w:tcPr>
          <w:p w:rsidRPr="000F7444" w:rsidR="007C5C0E" w:rsidP="00DC08B4" w:rsidRDefault="007C5C0E" w14:paraId="4172213F" w14:textId="77777777">
            <w:pPr>
              <w:spacing w:line="300" w:lineRule="exact"/>
              <w:jc w:val="both"/>
            </w:pPr>
            <w:r>
              <w:t>Data/firma</w:t>
            </w:r>
            <w:r>
              <w:br/>
            </w:r>
            <w:r>
              <w:t>Formatore professionale</w:t>
            </w:r>
          </w:p>
        </w:tc>
        <w:tc>
          <w:tcPr>
            <w:tcW w:w="1985" w:type="dxa"/>
            <w:tcBorders>
              <w:right w:val="single" w:color="000000" w:sz="4" w:space="0"/>
            </w:tcBorders>
            <w:vAlign w:val="center"/>
          </w:tcPr>
          <w:p w:rsidRPr="000F7444" w:rsidR="007C5C0E" w:rsidP="00DC08B4" w:rsidRDefault="007C5C0E" w14:paraId="52724C4C" w14:textId="77777777">
            <w:pPr>
              <w:spacing w:line="300" w:lineRule="exact"/>
              <w:jc w:val="both"/>
            </w:pPr>
          </w:p>
        </w:tc>
        <w:tc>
          <w:tcPr>
            <w:tcW w:w="5226" w:type="dxa"/>
            <w:tcBorders>
              <w:right w:val="single" w:color="000000" w:sz="4" w:space="0"/>
            </w:tcBorders>
            <w:vAlign w:val="center"/>
          </w:tcPr>
          <w:p w:rsidRPr="000F7444" w:rsidR="007C5C0E" w:rsidP="00DC08B4" w:rsidRDefault="007C5C0E" w14:paraId="05E5EB5C" w14:textId="77777777">
            <w:pPr>
              <w:spacing w:line="300" w:lineRule="exact"/>
              <w:jc w:val="both"/>
            </w:pPr>
          </w:p>
        </w:tc>
      </w:tr>
    </w:tbl>
    <w:p w:rsidRPr="00390695" w:rsidR="0095351B" w:rsidP="0095351B" w:rsidRDefault="0095351B" w14:paraId="0DF44700" w14:textId="77777777">
      <w:pPr>
        <w:spacing w:before="0" w:after="200" w:line="283" w:lineRule="atLeast"/>
        <w:rPr>
          <w:rFonts w:eastAsia="Arial"/>
          <w:sz w:val="20"/>
          <w:szCs w:val="20"/>
        </w:rPr>
      </w:pPr>
      <w:r w:rsidRPr="00390695">
        <w:br w:type="page"/>
      </w:r>
    </w:p>
    <w:p w:rsidRPr="00390695" w:rsidR="0095351B" w:rsidP="0095351B" w:rsidRDefault="0095351B" w14:paraId="6F5490C1" w14:textId="77777777">
      <w:pPr>
        <w:pStyle w:val="UntertitelPraxisauftrag"/>
        <w:rPr>
          <w:rFonts w:ascii="Arial" w:hAnsi="Arial" w:cs="Arial"/>
        </w:rPr>
      </w:pPr>
      <w:r w:rsidRPr="00390695">
        <w:rPr>
          <w:rFonts w:ascii="Arial" w:hAnsi="Arial"/>
        </w:rPr>
        <w:lastRenderedPageBreak/>
        <w:t xml:space="preserve">Istruzioni di sicurezza in conformità all’allegato </w:t>
      </w:r>
      <w:proofErr w:type="gramStart"/>
      <w:r w:rsidRPr="00390695">
        <w:rPr>
          <w:rFonts w:ascii="Arial" w:hAnsi="Arial"/>
        </w:rPr>
        <w:t>2</w:t>
      </w:r>
      <w:proofErr w:type="gramEnd"/>
      <w:r w:rsidRPr="00390695">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Pr="00390695" w:rsidR="0095351B" w14:paraId="7AAEDA22" w14:textId="77777777">
        <w:trPr>
          <w:cantSplit/>
        </w:trPr>
        <w:tc>
          <w:tcPr>
            <w:tcW w:w="9639" w:type="dxa"/>
            <w:gridSpan w:val="3"/>
            <w:shd w:val="clear" w:color="auto" w:fill="D9D9D9"/>
          </w:tcPr>
          <w:p w:rsidRPr="00390695" w:rsidR="0095351B" w:rsidRDefault="0095351B" w14:paraId="1A424070" w14:textId="77777777">
            <w:pPr>
              <w:autoSpaceDE w:val="0"/>
              <w:autoSpaceDN w:val="0"/>
              <w:adjustRightInd w:val="0"/>
              <w:spacing w:before="48" w:beforeLines="20" w:after="48" w:afterLines="20"/>
              <w:contextualSpacing/>
              <w:rPr>
                <w:b/>
                <w:bCs/>
              </w:rPr>
            </w:pPr>
            <w:r w:rsidRPr="00390695">
              <w:rPr>
                <w:b/>
                <w:bCs/>
              </w:rPr>
              <w:t>Deroghe al divieto di svolgere lavori pericolosi</w:t>
            </w:r>
            <w:r w:rsidRPr="00390695">
              <w:t xml:space="preserve"> (documento di riferimento: Ordinanza del DEFR sui lavori pericolosi per i giovani; RS 822.115.2, stato: 12.01.2022)</w:t>
            </w:r>
          </w:p>
        </w:tc>
      </w:tr>
      <w:tr w:rsidRPr="00390695" w:rsidR="0095351B" w:rsidTr="00255895" w14:paraId="58CE2A5E" w14:textId="77777777">
        <w:trPr>
          <w:cantSplit/>
        </w:trPr>
        <w:tc>
          <w:tcPr>
            <w:tcW w:w="1476" w:type="dxa"/>
            <w:shd w:val="clear" w:color="auto" w:fill="D9D9D9"/>
          </w:tcPr>
          <w:p w:rsidRPr="00390695" w:rsidR="0095351B" w:rsidRDefault="0095351B" w14:paraId="20F33534" w14:textId="77777777">
            <w:pPr>
              <w:spacing w:before="48" w:beforeLines="20" w:after="48" w:afterLines="20"/>
              <w:rPr>
                <w:b/>
                <w:bCs/>
                <w:sz w:val="18"/>
                <w:szCs w:val="18"/>
              </w:rPr>
            </w:pPr>
            <w:r w:rsidRPr="00390695">
              <w:rPr>
                <w:b/>
                <w:sz w:val="18"/>
              </w:rPr>
              <w:t>Istruzioni di sicurezza</w:t>
            </w:r>
          </w:p>
        </w:tc>
        <w:tc>
          <w:tcPr>
            <w:tcW w:w="1218" w:type="dxa"/>
            <w:shd w:val="clear" w:color="auto" w:fill="D9D9D9"/>
          </w:tcPr>
          <w:p w:rsidRPr="00390695" w:rsidR="0095351B" w:rsidRDefault="0095351B" w14:paraId="2D4CC044" w14:textId="77777777">
            <w:pPr>
              <w:spacing w:before="48" w:beforeLines="20" w:after="48" w:afterLines="20"/>
              <w:jc w:val="center"/>
              <w:rPr>
                <w:b/>
                <w:bCs/>
                <w:sz w:val="18"/>
                <w:szCs w:val="18"/>
              </w:rPr>
            </w:pPr>
            <w:r w:rsidRPr="00390695">
              <w:rPr>
                <w:b/>
                <w:sz w:val="18"/>
              </w:rPr>
              <w:t>Articolo, lettera, numero</w:t>
            </w:r>
          </w:p>
        </w:tc>
        <w:tc>
          <w:tcPr>
            <w:tcW w:w="6945" w:type="dxa"/>
            <w:shd w:val="clear" w:color="auto" w:fill="D9D9D9"/>
          </w:tcPr>
          <w:p w:rsidRPr="00390695" w:rsidR="0095351B" w:rsidRDefault="0095351B" w14:paraId="7478C944" w14:textId="77777777">
            <w:pPr>
              <w:autoSpaceDE w:val="0"/>
              <w:autoSpaceDN w:val="0"/>
              <w:adjustRightInd w:val="0"/>
              <w:spacing w:before="48" w:beforeLines="20" w:after="48" w:afterLines="20"/>
              <w:contextualSpacing/>
              <w:rPr>
                <w:sz w:val="18"/>
                <w:szCs w:val="18"/>
              </w:rPr>
            </w:pPr>
            <w:r w:rsidRPr="00390695">
              <w:rPr>
                <w:b/>
                <w:bCs/>
                <w:sz w:val="18"/>
              </w:rPr>
              <w:t>Lavoro pericoloso</w:t>
            </w:r>
            <w:r w:rsidRPr="00390695">
              <w:rPr>
                <w:sz w:val="18"/>
              </w:rPr>
              <w:t xml:space="preserve"> (definizione secondo la ordinanza RS 822.115.2 del DEFR)</w:t>
            </w:r>
          </w:p>
        </w:tc>
      </w:tr>
      <w:tr w:rsidRPr="00390695" w:rsidR="0095351B" w:rsidTr="00255895" w14:paraId="033B36C4" w14:textId="77777777">
        <w:trPr>
          <w:cantSplit/>
        </w:trPr>
        <w:tc>
          <w:tcPr>
            <w:tcW w:w="1476" w:type="dxa"/>
          </w:tcPr>
          <w:p w:rsidRPr="00390695" w:rsidR="0095351B" w:rsidRDefault="0095351B" w14:paraId="783C2AF1" w14:textId="0FDE9D44">
            <w:pPr>
              <w:spacing w:before="0" w:after="0" w:line="300" w:lineRule="exact"/>
              <w:jc w:val="both"/>
              <w:rPr>
                <w:u w:val="thick"/>
              </w:rPr>
            </w:pPr>
            <w:r w:rsidRPr="00390695">
              <w:rPr>
                <w:u w:val="thick"/>
              </w:rPr>
              <w:t>Istruzione 1</w:t>
            </w:r>
            <w:r w:rsidR="007C44D6">
              <w:rPr>
                <w:u w:val="thick"/>
              </w:rPr>
              <w:t>:</w:t>
            </w:r>
          </w:p>
        </w:tc>
        <w:tc>
          <w:tcPr>
            <w:tcW w:w="1218" w:type="dxa"/>
          </w:tcPr>
          <w:p w:rsidRPr="00390695" w:rsidR="0095351B" w:rsidRDefault="0095351B" w14:paraId="374854BD" w14:textId="77777777">
            <w:pPr>
              <w:spacing w:before="0" w:after="0" w:line="300" w:lineRule="exact"/>
              <w:jc w:val="center"/>
            </w:pPr>
            <w:r w:rsidRPr="00390695">
              <w:t>3a</w:t>
            </w:r>
          </w:p>
        </w:tc>
        <w:tc>
          <w:tcPr>
            <w:tcW w:w="6945" w:type="dxa"/>
          </w:tcPr>
          <w:p w:rsidRPr="00390695" w:rsidR="0095351B" w:rsidRDefault="0095351B" w14:paraId="6CE7B3CB" w14:textId="77777777">
            <w:pPr>
              <w:autoSpaceDE w:val="0"/>
              <w:autoSpaceDN w:val="0"/>
              <w:adjustRightInd w:val="0"/>
              <w:spacing w:before="48" w:beforeLines="20" w:after="48" w:afterLines="20" w:line="300" w:lineRule="exact"/>
              <w:contextualSpacing/>
              <w:jc w:val="both"/>
            </w:pPr>
            <w:r w:rsidRPr="00390695">
              <w:t>spostamento manuale di pesi superiori a:</w:t>
            </w:r>
          </w:p>
          <w:p w:rsidRPr="00390695" w:rsidR="0095351B" w:rsidP="008460AE" w:rsidRDefault="0095351B" w14:paraId="0FE96A7C" w14:textId="77777777">
            <w:pPr>
              <w:numPr>
                <w:ilvl w:val="0"/>
                <w:numId w:val="20"/>
              </w:numPr>
              <w:autoSpaceDE w:val="0"/>
              <w:autoSpaceDN w:val="0"/>
              <w:adjustRightInd w:val="0"/>
              <w:spacing w:before="48" w:beforeLines="20" w:after="48" w:afterLines="20" w:line="300" w:lineRule="exact"/>
              <w:ind w:left="723"/>
              <w:contextualSpacing/>
              <w:jc w:val="both"/>
            </w:pPr>
            <w:r w:rsidRPr="00390695">
              <w:t>15 kg per i ragazzi e 11 kg per le ragazze di età inferiore ai 16 anni,</w:t>
            </w:r>
          </w:p>
          <w:p w:rsidRPr="00390695" w:rsidR="0095351B" w:rsidP="008460AE" w:rsidRDefault="0095351B" w14:paraId="08A6D4B7" w14:textId="77777777">
            <w:pPr>
              <w:numPr>
                <w:ilvl w:val="0"/>
                <w:numId w:val="20"/>
              </w:numPr>
              <w:autoSpaceDE w:val="0"/>
              <w:autoSpaceDN w:val="0"/>
              <w:adjustRightInd w:val="0"/>
              <w:spacing w:before="48" w:beforeLines="20" w:after="48" w:afterLines="20" w:line="300" w:lineRule="exact"/>
              <w:ind w:left="723"/>
              <w:contextualSpacing/>
              <w:jc w:val="both"/>
            </w:pPr>
            <w:r w:rsidRPr="00390695">
              <w:t>19 kg per i ragazzi e 12 kg per le ragazze tra i 16 e i 18 anni.</w:t>
            </w:r>
          </w:p>
        </w:tc>
      </w:tr>
      <w:tr w:rsidRPr="00390695" w:rsidR="0095351B" w:rsidTr="00255895" w14:paraId="0EE9F761" w14:textId="77777777">
        <w:trPr>
          <w:cantSplit/>
        </w:trPr>
        <w:tc>
          <w:tcPr>
            <w:tcW w:w="1476" w:type="dxa"/>
          </w:tcPr>
          <w:p w:rsidRPr="00390695" w:rsidR="0095351B" w:rsidRDefault="0095351B" w14:paraId="11B0BF38" w14:textId="6A43E7DB">
            <w:pPr>
              <w:spacing w:before="0" w:after="0" w:line="300" w:lineRule="exact"/>
              <w:jc w:val="both"/>
              <w:rPr>
                <w:u w:val="thick"/>
              </w:rPr>
            </w:pPr>
            <w:r w:rsidRPr="00390695">
              <w:rPr>
                <w:u w:val="thick"/>
              </w:rPr>
              <w:t>Istruzione 2</w:t>
            </w:r>
            <w:r w:rsidR="007C44D6">
              <w:rPr>
                <w:u w:val="thick"/>
              </w:rPr>
              <w:t>:</w:t>
            </w:r>
          </w:p>
        </w:tc>
        <w:tc>
          <w:tcPr>
            <w:tcW w:w="1218" w:type="dxa"/>
          </w:tcPr>
          <w:p w:rsidRPr="00390695" w:rsidR="0095351B" w:rsidRDefault="0095351B" w14:paraId="44A47BCC" w14:textId="77777777">
            <w:pPr>
              <w:spacing w:before="0" w:after="0" w:line="300" w:lineRule="exact"/>
              <w:jc w:val="center"/>
            </w:pPr>
            <w:r w:rsidRPr="00390695">
              <w:t>3c</w:t>
            </w:r>
          </w:p>
        </w:tc>
        <w:tc>
          <w:tcPr>
            <w:tcW w:w="6945" w:type="dxa"/>
          </w:tcPr>
          <w:p w:rsidRPr="00390695" w:rsidR="0095351B" w:rsidRDefault="0095351B" w14:paraId="752E1148" w14:textId="77777777">
            <w:pPr>
              <w:autoSpaceDE w:val="0"/>
              <w:autoSpaceDN w:val="0"/>
              <w:adjustRightInd w:val="0"/>
              <w:spacing w:before="48" w:beforeLines="20" w:after="48" w:afterLines="20" w:line="300" w:lineRule="exact"/>
              <w:contextualSpacing/>
              <w:jc w:val="both"/>
            </w:pPr>
            <w:r w:rsidRPr="00390695">
              <w:t>Lavori che vengono eseguiti ripetutamente per più di due ore al giorno:</w:t>
            </w:r>
          </w:p>
          <w:p w:rsidRPr="00390695" w:rsidR="0095351B" w:rsidP="008460AE" w:rsidRDefault="0095351B" w14:paraId="0359DEA3" w14:textId="77777777">
            <w:pPr>
              <w:numPr>
                <w:ilvl w:val="0"/>
                <w:numId w:val="21"/>
              </w:numPr>
              <w:autoSpaceDE w:val="0"/>
              <w:autoSpaceDN w:val="0"/>
              <w:adjustRightInd w:val="0"/>
              <w:spacing w:before="48" w:beforeLines="20" w:after="48" w:afterLines="20" w:line="300" w:lineRule="exact"/>
              <w:ind w:left="723"/>
              <w:contextualSpacing/>
              <w:jc w:val="both"/>
            </w:pPr>
            <w:r w:rsidRPr="00390695">
              <w:t>in posizione ricurva, inclinata o ruotata,</w:t>
            </w:r>
          </w:p>
          <w:p w:rsidRPr="00390695" w:rsidR="0095351B" w:rsidP="008460AE" w:rsidRDefault="0095351B" w14:paraId="29BEC0D9" w14:textId="77777777">
            <w:pPr>
              <w:numPr>
                <w:ilvl w:val="0"/>
                <w:numId w:val="21"/>
              </w:numPr>
              <w:autoSpaceDE w:val="0"/>
              <w:autoSpaceDN w:val="0"/>
              <w:adjustRightInd w:val="0"/>
              <w:spacing w:before="48" w:beforeLines="20" w:after="48" w:afterLines="20" w:line="300" w:lineRule="exact"/>
              <w:ind w:left="723"/>
              <w:contextualSpacing/>
              <w:jc w:val="both"/>
            </w:pPr>
            <w:r w:rsidRPr="00390695">
              <w:t>all’altezza o al di sopra della spalla, o</w:t>
            </w:r>
          </w:p>
          <w:p w:rsidRPr="00390695" w:rsidR="0095351B" w:rsidP="008460AE" w:rsidRDefault="0095351B" w14:paraId="15F91010" w14:textId="77777777">
            <w:pPr>
              <w:numPr>
                <w:ilvl w:val="0"/>
                <w:numId w:val="21"/>
              </w:numPr>
              <w:spacing w:before="48" w:beforeLines="20" w:after="48" w:afterLines="20" w:line="300" w:lineRule="exact"/>
              <w:ind w:left="723"/>
              <w:jc w:val="both"/>
              <w:textAlignment w:val="baseline"/>
              <w:rPr>
                <w:color w:val="auto"/>
              </w:rPr>
            </w:pPr>
            <w:r w:rsidRPr="00390695">
              <w:rPr>
                <w:color w:val="auto"/>
              </w:rPr>
              <w:t>in parte in ginocchio, accovacciati o sdraiati.</w:t>
            </w:r>
          </w:p>
        </w:tc>
      </w:tr>
      <w:tr w:rsidRPr="00390695" w:rsidR="0095351B" w:rsidTr="00255895" w14:paraId="0686B37D" w14:textId="77777777">
        <w:trPr>
          <w:cantSplit/>
        </w:trPr>
        <w:tc>
          <w:tcPr>
            <w:tcW w:w="1476" w:type="dxa"/>
          </w:tcPr>
          <w:p w:rsidRPr="00390695" w:rsidR="0095351B" w:rsidRDefault="0095351B" w14:paraId="40C3F53E" w14:textId="4A22B891">
            <w:pPr>
              <w:spacing w:before="0" w:after="0" w:line="300" w:lineRule="exact"/>
              <w:jc w:val="both"/>
              <w:rPr>
                <w:u w:val="thick"/>
              </w:rPr>
            </w:pPr>
            <w:r w:rsidRPr="00390695">
              <w:rPr>
                <w:u w:val="thick"/>
              </w:rPr>
              <w:t>Istruzione 3</w:t>
            </w:r>
            <w:r w:rsidR="007C44D6">
              <w:rPr>
                <w:u w:val="thick"/>
              </w:rPr>
              <w:t>:</w:t>
            </w:r>
          </w:p>
        </w:tc>
        <w:tc>
          <w:tcPr>
            <w:tcW w:w="1218" w:type="dxa"/>
          </w:tcPr>
          <w:p w:rsidRPr="00390695" w:rsidR="0095351B" w:rsidRDefault="0095351B" w14:paraId="38A41D6C" w14:textId="77777777">
            <w:pPr>
              <w:spacing w:before="0" w:after="0" w:line="300" w:lineRule="exact"/>
              <w:jc w:val="center"/>
            </w:pPr>
            <w:r w:rsidRPr="00390695">
              <w:t>4c</w:t>
            </w:r>
          </w:p>
        </w:tc>
        <w:tc>
          <w:tcPr>
            <w:tcW w:w="6945" w:type="dxa"/>
          </w:tcPr>
          <w:p w:rsidRPr="00390695" w:rsidR="0095351B" w:rsidRDefault="0095351B" w14:paraId="0B09802B" w14:textId="77777777">
            <w:pPr>
              <w:spacing w:before="48" w:beforeLines="20" w:after="48" w:afterLines="20" w:line="300" w:lineRule="exact"/>
              <w:jc w:val="both"/>
            </w:pPr>
            <w:r w:rsidRPr="00390695">
              <w:t>Lavori che implicano rumori continui o impulsivi pericolosi per l’udito e lavori con effetti dell’esposizione al rumore a partire da un livello di esposizione giornaliera L</w:t>
            </w:r>
            <w:r w:rsidRPr="00390695">
              <w:rPr>
                <w:vertAlign w:val="subscript"/>
              </w:rPr>
              <w:t>EX,8h</w:t>
            </w:r>
            <w:r w:rsidRPr="00390695">
              <w:t xml:space="preserve"> di 85 dB (A).</w:t>
            </w:r>
          </w:p>
        </w:tc>
      </w:tr>
      <w:tr w:rsidRPr="00390695" w:rsidR="0095351B" w:rsidTr="00255895" w14:paraId="20F28DD4" w14:textId="77777777">
        <w:trPr>
          <w:cantSplit/>
        </w:trPr>
        <w:tc>
          <w:tcPr>
            <w:tcW w:w="1476" w:type="dxa"/>
          </w:tcPr>
          <w:p w:rsidRPr="00390695" w:rsidR="0095351B" w:rsidRDefault="0095351B" w14:paraId="78A068EC" w14:textId="310F5DC1">
            <w:pPr>
              <w:spacing w:before="0" w:after="0" w:line="300" w:lineRule="exact"/>
              <w:jc w:val="both"/>
              <w:rPr>
                <w:u w:val="thick"/>
              </w:rPr>
            </w:pPr>
            <w:r w:rsidRPr="00390695">
              <w:rPr>
                <w:u w:val="thick"/>
              </w:rPr>
              <w:t>Istruzione 4</w:t>
            </w:r>
            <w:r w:rsidR="007C44D6">
              <w:rPr>
                <w:u w:val="thick"/>
              </w:rPr>
              <w:t>:</w:t>
            </w:r>
          </w:p>
        </w:tc>
        <w:tc>
          <w:tcPr>
            <w:tcW w:w="1218" w:type="dxa"/>
          </w:tcPr>
          <w:p w:rsidRPr="00390695" w:rsidR="0095351B" w:rsidRDefault="0095351B" w14:paraId="3CE60D83" w14:textId="77777777">
            <w:pPr>
              <w:spacing w:before="0" w:after="0" w:line="300" w:lineRule="exact"/>
              <w:jc w:val="center"/>
            </w:pPr>
            <w:r w:rsidRPr="00390695">
              <w:t>4d</w:t>
            </w:r>
          </w:p>
        </w:tc>
        <w:tc>
          <w:tcPr>
            <w:tcW w:w="6945" w:type="dxa"/>
            <w:shd w:val="clear" w:color="auto" w:fill="auto"/>
          </w:tcPr>
          <w:p w:rsidRPr="00390695" w:rsidR="0095351B" w:rsidRDefault="0095351B" w14:paraId="60A12418" w14:textId="77777777">
            <w:pPr>
              <w:spacing w:before="48" w:beforeLines="20" w:after="48" w:afterLines="20" w:line="300" w:lineRule="exact"/>
              <w:jc w:val="both"/>
            </w:pPr>
            <w:r w:rsidRPr="00390695">
              <w:t xml:space="preserve">Lavori con strumenti vibranti o a percussione con esposizione alle vibrazioni mano-braccio </w:t>
            </w:r>
            <w:proofErr w:type="gramStart"/>
            <w:r w:rsidRPr="00390695">
              <w:t>A(</w:t>
            </w:r>
            <w:proofErr w:type="gramEnd"/>
            <w:r w:rsidRPr="00390695">
              <w:t>8) superiore a 2,5 m/s</w:t>
            </w:r>
            <w:r w:rsidRPr="00390695">
              <w:rPr>
                <w:vertAlign w:val="superscript"/>
              </w:rPr>
              <w:t>2</w:t>
            </w:r>
            <w:r w:rsidRPr="00390695">
              <w:t>.</w:t>
            </w:r>
          </w:p>
        </w:tc>
      </w:tr>
      <w:tr w:rsidRPr="00390695" w:rsidR="0095351B" w:rsidTr="00255895" w14:paraId="1EC94D3D" w14:textId="77777777">
        <w:trPr>
          <w:cantSplit/>
        </w:trPr>
        <w:tc>
          <w:tcPr>
            <w:tcW w:w="1476" w:type="dxa"/>
          </w:tcPr>
          <w:p w:rsidRPr="00390695" w:rsidR="0095351B" w:rsidRDefault="0095351B" w14:paraId="1437C114" w14:textId="358C8F1A">
            <w:pPr>
              <w:spacing w:before="0" w:after="0" w:line="300" w:lineRule="exact"/>
              <w:jc w:val="both"/>
              <w:rPr>
                <w:u w:val="thick"/>
              </w:rPr>
            </w:pPr>
            <w:r w:rsidRPr="00390695">
              <w:rPr>
                <w:u w:val="thick"/>
              </w:rPr>
              <w:t>Istruzione 5</w:t>
            </w:r>
            <w:r w:rsidR="007C44D6">
              <w:rPr>
                <w:u w:val="thick"/>
              </w:rPr>
              <w:t>:</w:t>
            </w:r>
          </w:p>
        </w:tc>
        <w:tc>
          <w:tcPr>
            <w:tcW w:w="1218" w:type="dxa"/>
          </w:tcPr>
          <w:p w:rsidRPr="00390695" w:rsidR="0095351B" w:rsidRDefault="0095351B" w14:paraId="39F6E58C" w14:textId="77777777">
            <w:pPr>
              <w:spacing w:before="0" w:after="0" w:line="300" w:lineRule="exact"/>
              <w:jc w:val="center"/>
            </w:pPr>
            <w:r w:rsidRPr="00390695">
              <w:t>4e</w:t>
            </w:r>
          </w:p>
        </w:tc>
        <w:tc>
          <w:tcPr>
            <w:tcW w:w="6945" w:type="dxa"/>
          </w:tcPr>
          <w:p w:rsidRPr="00390695" w:rsidR="0095351B" w:rsidRDefault="0095351B" w14:paraId="4FD0F810" w14:textId="77777777">
            <w:pPr>
              <w:spacing w:before="48" w:beforeLines="20" w:after="48" w:afterLines="20" w:line="300" w:lineRule="exact"/>
              <w:jc w:val="both"/>
            </w:pPr>
            <w:r w:rsidRPr="00390695">
              <w:t>Lavori con pericolo di elettrizzazione, segnatamente i lavori su impianti a corrente forte sotto tensione.</w:t>
            </w:r>
          </w:p>
        </w:tc>
      </w:tr>
      <w:tr w:rsidRPr="00390695" w:rsidR="0095351B" w:rsidTr="00255895" w14:paraId="56CA52FF" w14:textId="77777777">
        <w:trPr>
          <w:cantSplit/>
        </w:trPr>
        <w:tc>
          <w:tcPr>
            <w:tcW w:w="1476" w:type="dxa"/>
          </w:tcPr>
          <w:p w:rsidRPr="00390695" w:rsidR="0095351B" w:rsidRDefault="0095351B" w14:paraId="2BA4E551" w14:textId="6C5AB80D">
            <w:pPr>
              <w:spacing w:before="0" w:after="0" w:line="300" w:lineRule="exact"/>
              <w:jc w:val="both"/>
              <w:rPr>
                <w:u w:val="thick"/>
              </w:rPr>
            </w:pPr>
            <w:r w:rsidRPr="00390695">
              <w:rPr>
                <w:u w:val="thick"/>
              </w:rPr>
              <w:t>Istruzione 6</w:t>
            </w:r>
            <w:r w:rsidR="007C44D6">
              <w:rPr>
                <w:u w:val="thick"/>
              </w:rPr>
              <w:t>:</w:t>
            </w:r>
          </w:p>
        </w:tc>
        <w:tc>
          <w:tcPr>
            <w:tcW w:w="1218" w:type="dxa"/>
          </w:tcPr>
          <w:p w:rsidRPr="00390695" w:rsidR="0095351B" w:rsidRDefault="0095351B" w14:paraId="6FFE2B31" w14:textId="77777777">
            <w:pPr>
              <w:spacing w:before="0" w:after="0" w:line="300" w:lineRule="exact"/>
              <w:jc w:val="center"/>
            </w:pPr>
            <w:r w:rsidRPr="00390695">
              <w:t>4h</w:t>
            </w:r>
          </w:p>
        </w:tc>
        <w:tc>
          <w:tcPr>
            <w:tcW w:w="6945" w:type="dxa"/>
          </w:tcPr>
          <w:p w:rsidRPr="00390695" w:rsidR="0095351B" w:rsidRDefault="0095351B" w14:paraId="04CBDDAE" w14:textId="77777777">
            <w:pPr>
              <w:autoSpaceDE w:val="0"/>
              <w:autoSpaceDN w:val="0"/>
              <w:adjustRightInd w:val="0"/>
              <w:spacing w:before="48" w:beforeLines="20" w:after="48" w:afterLines="20" w:line="300" w:lineRule="exact"/>
              <w:contextualSpacing/>
              <w:jc w:val="both"/>
            </w:pPr>
            <w:r w:rsidRPr="00390695">
              <w:t>Lavori che comportano un’esposizione a radiazioni non ionizzanti, segnatamente a:</w:t>
            </w:r>
          </w:p>
          <w:p w:rsidRPr="00390695" w:rsidR="0095351B" w:rsidP="008460AE" w:rsidRDefault="0095351B" w14:paraId="1C041ED3" w14:textId="77777777">
            <w:pPr>
              <w:numPr>
                <w:ilvl w:val="0"/>
                <w:numId w:val="22"/>
              </w:numPr>
              <w:autoSpaceDE w:val="0"/>
              <w:autoSpaceDN w:val="0"/>
              <w:adjustRightInd w:val="0"/>
              <w:spacing w:before="48" w:beforeLines="20" w:after="48" w:afterLines="20" w:line="300" w:lineRule="exact"/>
              <w:ind w:left="723"/>
              <w:contextualSpacing/>
              <w:jc w:val="both"/>
            </w:pPr>
            <w:r w:rsidRPr="00390695">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rsidRPr="00390695" w:rsidR="0095351B" w:rsidP="008460AE" w:rsidRDefault="0095351B" w14:paraId="651F4A7C" w14:textId="77777777">
            <w:pPr>
              <w:numPr>
                <w:ilvl w:val="0"/>
                <w:numId w:val="22"/>
              </w:numPr>
              <w:autoSpaceDE w:val="0"/>
              <w:autoSpaceDN w:val="0"/>
              <w:adjustRightInd w:val="0"/>
              <w:spacing w:before="48" w:beforeLines="20" w:after="48" w:afterLines="20" w:line="300" w:lineRule="exact"/>
              <w:ind w:left="723"/>
              <w:contextualSpacing/>
              <w:jc w:val="both"/>
            </w:pPr>
            <w:r w:rsidRPr="00390695">
              <w:t>radiazioni ultraviolette di lunghezza d’onda compresa tra 315 e 400 nm (luce UVA), segnatamente nel caso dell’essiccazione e dell’indurimento a raggi ultravioletti, della saldatura ad arco e dell’esposizione prolungata al sole,</w:t>
            </w:r>
          </w:p>
          <w:p w:rsidRPr="00390695" w:rsidR="0095351B" w:rsidP="008460AE" w:rsidRDefault="0095351B" w14:paraId="7C795BF9" w14:textId="77777777">
            <w:pPr>
              <w:numPr>
                <w:ilvl w:val="0"/>
                <w:numId w:val="22"/>
              </w:numPr>
              <w:spacing w:before="48" w:beforeLines="20" w:after="48" w:afterLines="20" w:line="300" w:lineRule="exact"/>
              <w:ind w:left="723"/>
              <w:contextualSpacing/>
              <w:jc w:val="both"/>
            </w:pPr>
            <w:r w:rsidRPr="00390695">
              <w:t>radiazioni laser delle classi 3B e 4 secondo la norma ISO DIN EN 60825-1, 2015 «Sicurezza degli apparecchi laser».</w:t>
            </w:r>
          </w:p>
        </w:tc>
      </w:tr>
      <w:tr w:rsidRPr="00390695" w:rsidR="0095351B" w:rsidTr="00255895" w14:paraId="42365B76" w14:textId="77777777">
        <w:trPr>
          <w:cantSplit/>
        </w:trPr>
        <w:tc>
          <w:tcPr>
            <w:tcW w:w="1476" w:type="dxa"/>
          </w:tcPr>
          <w:p w:rsidRPr="00390695" w:rsidR="0095351B" w:rsidRDefault="0095351B" w14:paraId="2ADEDE13" w14:textId="6F53C23B">
            <w:pPr>
              <w:spacing w:before="0" w:after="0" w:line="300" w:lineRule="exact"/>
              <w:jc w:val="both"/>
              <w:rPr>
                <w:u w:val="thick"/>
              </w:rPr>
            </w:pPr>
            <w:r w:rsidRPr="00390695">
              <w:rPr>
                <w:u w:val="thick"/>
              </w:rPr>
              <w:t>Istruzione 7</w:t>
            </w:r>
            <w:r w:rsidR="007C44D6">
              <w:rPr>
                <w:u w:val="thick"/>
              </w:rPr>
              <w:t>:</w:t>
            </w:r>
          </w:p>
        </w:tc>
        <w:tc>
          <w:tcPr>
            <w:tcW w:w="1218" w:type="dxa"/>
          </w:tcPr>
          <w:p w:rsidRPr="00390695" w:rsidR="0095351B" w:rsidRDefault="0095351B" w14:paraId="42FA45C9" w14:textId="77777777">
            <w:pPr>
              <w:spacing w:before="0" w:after="0" w:line="300" w:lineRule="exact"/>
              <w:jc w:val="center"/>
            </w:pPr>
            <w:r w:rsidRPr="00390695">
              <w:t>5a</w:t>
            </w:r>
          </w:p>
        </w:tc>
        <w:tc>
          <w:tcPr>
            <w:tcW w:w="6945" w:type="dxa"/>
          </w:tcPr>
          <w:p w:rsidRPr="00390695" w:rsidR="0095351B" w:rsidRDefault="0095351B" w14:paraId="1654036B" w14:textId="77777777">
            <w:pPr>
              <w:autoSpaceDE w:val="0"/>
              <w:autoSpaceDN w:val="0"/>
              <w:adjustRightInd w:val="0"/>
              <w:spacing w:before="48" w:beforeLines="20" w:after="48" w:afterLines="20" w:line="300" w:lineRule="exact"/>
              <w:contextualSpacing/>
              <w:jc w:val="both"/>
            </w:pPr>
            <w:r w:rsidRPr="00390695">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rsidRPr="00390695">
              <w:t>OPChim</w:t>
            </w:r>
            <w:proofErr w:type="spellEnd"/>
            <w:r w:rsidRPr="00390695">
              <w:t>):</w:t>
            </w:r>
          </w:p>
          <w:p w:rsidRPr="00390695" w:rsidR="0095351B" w:rsidP="008460AE" w:rsidRDefault="0095351B" w14:paraId="3013D9B8" w14:textId="79281317">
            <w:pPr>
              <w:numPr>
                <w:ilvl w:val="0"/>
                <w:numId w:val="23"/>
              </w:numPr>
              <w:autoSpaceDE w:val="0"/>
              <w:autoSpaceDN w:val="0"/>
              <w:adjustRightInd w:val="0"/>
              <w:spacing w:before="48" w:beforeLines="20" w:after="48" w:afterLines="20" w:line="300" w:lineRule="exact"/>
              <w:contextualSpacing/>
              <w:jc w:val="both"/>
            </w:pPr>
            <w:r w:rsidRPr="00390695">
              <w:t>gas infiammabili H220, H221</w:t>
            </w:r>
          </w:p>
          <w:p w:rsidRPr="00390695" w:rsidR="0095351B" w:rsidP="008460AE" w:rsidRDefault="0095351B" w14:paraId="04942404" w14:textId="11714E8C">
            <w:pPr>
              <w:numPr>
                <w:ilvl w:val="0"/>
                <w:numId w:val="24"/>
              </w:numPr>
              <w:spacing w:before="48" w:beforeLines="20" w:after="48" w:afterLines="20" w:line="300" w:lineRule="exact"/>
              <w:contextualSpacing/>
              <w:jc w:val="both"/>
            </w:pPr>
            <w:r w:rsidRPr="00390695">
              <w:t>liquidi infiammabili H224, H225</w:t>
            </w:r>
          </w:p>
        </w:tc>
      </w:tr>
      <w:tr w:rsidRPr="00390695" w:rsidR="0095351B" w:rsidTr="00255895" w14:paraId="412393BF" w14:textId="77777777">
        <w:trPr>
          <w:cantSplit/>
        </w:trPr>
        <w:tc>
          <w:tcPr>
            <w:tcW w:w="1476" w:type="dxa"/>
          </w:tcPr>
          <w:p w:rsidRPr="00390695" w:rsidR="0095351B" w:rsidRDefault="0095351B" w14:paraId="3A5F8593" w14:textId="7B4F46D8">
            <w:pPr>
              <w:spacing w:before="0" w:after="0" w:line="300" w:lineRule="exact"/>
              <w:jc w:val="both"/>
              <w:rPr>
                <w:u w:val="thick"/>
              </w:rPr>
            </w:pPr>
            <w:r w:rsidRPr="00390695">
              <w:rPr>
                <w:u w:val="thick"/>
              </w:rPr>
              <w:lastRenderedPageBreak/>
              <w:t>Istruzione 8</w:t>
            </w:r>
            <w:r w:rsidR="007C44D6">
              <w:rPr>
                <w:u w:val="thick"/>
              </w:rPr>
              <w:t>:</w:t>
            </w:r>
          </w:p>
        </w:tc>
        <w:tc>
          <w:tcPr>
            <w:tcW w:w="1218" w:type="dxa"/>
          </w:tcPr>
          <w:p w:rsidRPr="00390695" w:rsidR="0095351B" w:rsidRDefault="0095351B" w14:paraId="7D942BB8" w14:textId="77777777">
            <w:pPr>
              <w:spacing w:before="0" w:after="0" w:line="300" w:lineRule="exact"/>
              <w:jc w:val="center"/>
            </w:pPr>
            <w:r w:rsidRPr="00390695">
              <w:t>6a</w:t>
            </w:r>
          </w:p>
        </w:tc>
        <w:tc>
          <w:tcPr>
            <w:tcW w:w="6945" w:type="dxa"/>
          </w:tcPr>
          <w:p w:rsidRPr="00390695" w:rsidR="0095351B" w:rsidRDefault="0095351B" w14:paraId="385E3173" w14:textId="77777777">
            <w:pPr>
              <w:autoSpaceDE w:val="0"/>
              <w:autoSpaceDN w:val="0"/>
              <w:adjustRightInd w:val="0"/>
              <w:spacing w:before="48" w:beforeLines="20" w:after="48" w:afterLines="20" w:line="300" w:lineRule="exact"/>
              <w:jc w:val="both"/>
            </w:pPr>
            <w:r w:rsidRPr="00390695">
              <w:t xml:space="preserve">Lavori con sostanze e preparati che, in base alle loro proprietà, sono classificati con almeno una delle seguenti frasi H secondo il regolamento (CE) n. 1272/2008 nella versione citata nell’allegato 2 numero 1 </w:t>
            </w:r>
            <w:proofErr w:type="spellStart"/>
            <w:r w:rsidRPr="00390695">
              <w:t>OPChim</w:t>
            </w:r>
            <w:proofErr w:type="spellEnd"/>
            <w:r w:rsidRPr="00390695">
              <w:t>:</w:t>
            </w:r>
          </w:p>
          <w:p w:rsidRPr="00390695" w:rsidR="0095351B" w:rsidP="008460AE" w:rsidRDefault="0095351B" w14:paraId="109BC925" w14:textId="77777777">
            <w:pPr>
              <w:numPr>
                <w:ilvl w:val="0"/>
                <w:numId w:val="25"/>
              </w:numPr>
              <w:autoSpaceDE w:val="0"/>
              <w:autoSpaceDN w:val="0"/>
              <w:adjustRightInd w:val="0"/>
              <w:spacing w:before="48" w:beforeLines="20" w:after="48" w:afterLines="20" w:line="300" w:lineRule="exact"/>
              <w:contextualSpacing/>
              <w:jc w:val="both"/>
            </w:pPr>
            <w:r w:rsidRPr="00390695">
              <w:t xml:space="preserve">corrosione cutanea H314 </w:t>
            </w:r>
          </w:p>
          <w:p w:rsidRPr="00390695" w:rsidR="0095351B" w:rsidP="008460AE" w:rsidRDefault="0095351B" w14:paraId="4380450B" w14:textId="42DF07A2">
            <w:pPr>
              <w:numPr>
                <w:ilvl w:val="0"/>
                <w:numId w:val="26"/>
              </w:numPr>
              <w:autoSpaceDE w:val="0"/>
              <w:autoSpaceDN w:val="0"/>
              <w:adjustRightInd w:val="0"/>
              <w:spacing w:before="48" w:beforeLines="20" w:after="48" w:afterLines="20" w:line="300" w:lineRule="exact"/>
              <w:contextualSpacing/>
              <w:jc w:val="both"/>
            </w:pPr>
            <w:r w:rsidRPr="00390695">
              <w:t>sensibilizzazione delle vie respiratorie H334</w:t>
            </w:r>
          </w:p>
          <w:p w:rsidRPr="00390695" w:rsidR="0095351B" w:rsidP="008460AE" w:rsidRDefault="0095351B" w14:paraId="2AE57E1B" w14:textId="77777777">
            <w:pPr>
              <w:numPr>
                <w:ilvl w:val="0"/>
                <w:numId w:val="26"/>
              </w:numPr>
              <w:autoSpaceDE w:val="0"/>
              <w:autoSpaceDN w:val="0"/>
              <w:adjustRightInd w:val="0"/>
              <w:spacing w:before="48" w:beforeLines="20" w:after="48" w:afterLines="20" w:line="300" w:lineRule="exact"/>
              <w:contextualSpacing/>
              <w:jc w:val="both"/>
            </w:pPr>
            <w:r w:rsidRPr="00390695">
              <w:t>sensibilizzazione della pelle H317</w:t>
            </w:r>
          </w:p>
        </w:tc>
      </w:tr>
      <w:tr w:rsidRPr="00390695" w:rsidR="0095351B" w:rsidTr="00255895" w14:paraId="1A283A30" w14:textId="77777777">
        <w:trPr>
          <w:cantSplit/>
        </w:trPr>
        <w:tc>
          <w:tcPr>
            <w:tcW w:w="1476" w:type="dxa"/>
          </w:tcPr>
          <w:p w:rsidRPr="00390695" w:rsidR="0095351B" w:rsidRDefault="0095351B" w14:paraId="0CE7DA3C" w14:textId="2B5DBE96">
            <w:pPr>
              <w:spacing w:before="0" w:after="0" w:line="300" w:lineRule="exact"/>
              <w:jc w:val="both"/>
              <w:rPr>
                <w:u w:val="thick"/>
              </w:rPr>
            </w:pPr>
            <w:r w:rsidRPr="00390695">
              <w:rPr>
                <w:u w:val="thick"/>
              </w:rPr>
              <w:t>Istruzione 9</w:t>
            </w:r>
            <w:r w:rsidR="007C44D6">
              <w:rPr>
                <w:u w:val="thick"/>
              </w:rPr>
              <w:t>:</w:t>
            </w:r>
          </w:p>
        </w:tc>
        <w:tc>
          <w:tcPr>
            <w:tcW w:w="1218" w:type="dxa"/>
          </w:tcPr>
          <w:p w:rsidRPr="00390695" w:rsidR="0095351B" w:rsidRDefault="0095351B" w14:paraId="35ABED17" w14:textId="77777777">
            <w:pPr>
              <w:spacing w:before="0" w:after="0" w:line="300" w:lineRule="exact"/>
              <w:jc w:val="center"/>
            </w:pPr>
            <w:r w:rsidRPr="00390695">
              <w:t>6b</w:t>
            </w:r>
          </w:p>
        </w:tc>
        <w:tc>
          <w:tcPr>
            <w:tcW w:w="6945" w:type="dxa"/>
          </w:tcPr>
          <w:p w:rsidRPr="00390695" w:rsidR="0095351B" w:rsidRDefault="0095351B" w14:paraId="1FB3552A" w14:textId="77777777">
            <w:pPr>
              <w:autoSpaceDE w:val="0"/>
              <w:autoSpaceDN w:val="0"/>
              <w:adjustRightInd w:val="0"/>
              <w:spacing w:before="48" w:beforeLines="20" w:after="48" w:afterLines="20" w:line="300" w:lineRule="exact"/>
              <w:contextualSpacing/>
              <w:jc w:val="both"/>
            </w:pPr>
            <w:r w:rsidRPr="00390695">
              <w:t>Lavori per cui sussiste un notevole pericolo di malattia o di intossicazione in seguito all’impiego di:</w:t>
            </w:r>
          </w:p>
          <w:p w:rsidRPr="00390695" w:rsidR="0095351B" w:rsidP="008460AE" w:rsidRDefault="0095351B" w14:paraId="3DD6DC83" w14:textId="0134A33A">
            <w:pPr>
              <w:numPr>
                <w:ilvl w:val="0"/>
                <w:numId w:val="27"/>
              </w:numPr>
              <w:autoSpaceDE w:val="0"/>
              <w:autoSpaceDN w:val="0"/>
              <w:adjustRightInd w:val="0"/>
              <w:spacing w:before="48" w:beforeLines="20" w:after="48" w:afterLines="20" w:line="300" w:lineRule="exact"/>
              <w:ind w:left="723"/>
              <w:contextualSpacing/>
              <w:jc w:val="both"/>
            </w:pPr>
            <w:r w:rsidRPr="00390695">
              <w:t xml:space="preserve">agenti chimici derivanti da processi e che non devono essere classificati secondo il regolamento (CE) n. 1272/2008 nella versione citata nell’allegato 2 numero 1 </w:t>
            </w:r>
            <w:proofErr w:type="spellStart"/>
            <w:r w:rsidRPr="00390695">
              <w:t>OPChim</w:t>
            </w:r>
            <w:proofErr w:type="spellEnd"/>
            <w:r w:rsidRPr="00390695">
              <w:t>, ma che presentano una delle proprietà di cui alla lettera a, segnatamente gas, vapori, fumi e polveri,</w:t>
            </w:r>
          </w:p>
          <w:p w:rsidRPr="00390695" w:rsidR="0095351B" w:rsidP="008460AE" w:rsidRDefault="0095351B" w14:paraId="76D66687" w14:textId="5B66A596">
            <w:pPr>
              <w:numPr>
                <w:ilvl w:val="0"/>
                <w:numId w:val="27"/>
              </w:numPr>
              <w:spacing w:before="48" w:beforeLines="20" w:after="48" w:afterLines="20" w:line="300" w:lineRule="exact"/>
              <w:ind w:left="723"/>
              <w:contextualSpacing/>
              <w:jc w:val="both"/>
            </w:pPr>
            <w:r w:rsidRPr="00390695">
              <w:t>oggetti che rilasciano sostanze o preparati che presentano una delle proprietà di cui alla lettera a</w:t>
            </w:r>
          </w:p>
        </w:tc>
      </w:tr>
      <w:tr w:rsidRPr="00390695" w:rsidR="0095351B" w:rsidTr="00255895" w14:paraId="2B335B57" w14:textId="77777777">
        <w:trPr>
          <w:cantSplit/>
        </w:trPr>
        <w:tc>
          <w:tcPr>
            <w:tcW w:w="1476" w:type="dxa"/>
          </w:tcPr>
          <w:p w:rsidRPr="00390695" w:rsidR="0095351B" w:rsidRDefault="0095351B" w14:paraId="144D01B5" w14:textId="46654C8B">
            <w:pPr>
              <w:spacing w:before="0" w:after="0" w:line="300" w:lineRule="exact"/>
              <w:jc w:val="both"/>
              <w:rPr>
                <w:u w:val="thick"/>
              </w:rPr>
            </w:pPr>
            <w:r w:rsidRPr="00390695">
              <w:rPr>
                <w:u w:val="thick"/>
              </w:rPr>
              <w:t>Istruzione 10</w:t>
            </w:r>
            <w:r w:rsidR="007C44D6">
              <w:rPr>
                <w:u w:val="thick"/>
              </w:rPr>
              <w:t>:</w:t>
            </w:r>
          </w:p>
        </w:tc>
        <w:tc>
          <w:tcPr>
            <w:tcW w:w="1218" w:type="dxa"/>
          </w:tcPr>
          <w:p w:rsidRPr="00390695" w:rsidR="0095351B" w:rsidRDefault="0095351B" w14:paraId="69472E0E" w14:textId="77777777">
            <w:pPr>
              <w:spacing w:before="0" w:after="0" w:line="300" w:lineRule="exact"/>
              <w:jc w:val="center"/>
            </w:pPr>
            <w:r w:rsidRPr="00390695">
              <w:t>8a</w:t>
            </w:r>
          </w:p>
        </w:tc>
        <w:tc>
          <w:tcPr>
            <w:tcW w:w="6945" w:type="dxa"/>
            <w:shd w:val="clear" w:color="auto" w:fill="auto"/>
          </w:tcPr>
          <w:p w:rsidRPr="00390695" w:rsidR="0095351B" w:rsidRDefault="0095351B" w14:paraId="6ABEBCDB" w14:textId="77777777">
            <w:pPr>
              <w:autoSpaceDE w:val="0"/>
              <w:autoSpaceDN w:val="0"/>
              <w:adjustRightInd w:val="0"/>
              <w:spacing w:before="48" w:beforeLines="20" w:after="48" w:afterLines="20" w:line="300" w:lineRule="exact"/>
              <w:jc w:val="both"/>
            </w:pPr>
            <w:r w:rsidRPr="00390695">
              <w:t>Strumenti di lavoro mobili qui di seguito</w:t>
            </w:r>
          </w:p>
          <w:p w:rsidRPr="00390695" w:rsidR="0095351B" w:rsidP="008460AE" w:rsidRDefault="0095351B" w14:paraId="325FFB5F" w14:textId="77777777">
            <w:pPr>
              <w:numPr>
                <w:ilvl w:val="0"/>
                <w:numId w:val="28"/>
              </w:numPr>
              <w:autoSpaceDE w:val="0"/>
              <w:autoSpaceDN w:val="0"/>
              <w:adjustRightInd w:val="0"/>
              <w:spacing w:before="48" w:beforeLines="20" w:after="48" w:afterLines="20" w:line="300" w:lineRule="exact"/>
              <w:ind w:left="723"/>
              <w:contextualSpacing/>
              <w:jc w:val="both"/>
            </w:pPr>
            <w:r w:rsidRPr="00390695">
              <w:t>carrelli automotori con sedile o posto di guida,</w:t>
            </w:r>
          </w:p>
          <w:p w:rsidRPr="00390695" w:rsidR="0095351B" w:rsidP="008460AE" w:rsidRDefault="0095351B" w14:paraId="273B2EE0" w14:textId="5C8A829B">
            <w:pPr>
              <w:numPr>
                <w:ilvl w:val="0"/>
                <w:numId w:val="28"/>
              </w:numPr>
              <w:autoSpaceDE w:val="0"/>
              <w:autoSpaceDN w:val="0"/>
              <w:adjustRightInd w:val="0"/>
              <w:spacing w:before="48" w:beforeLines="20" w:after="48" w:afterLines="20" w:line="300" w:lineRule="exact"/>
              <w:ind w:left="723"/>
              <w:contextualSpacing/>
              <w:jc w:val="both"/>
            </w:pPr>
            <w:r w:rsidRPr="00390695">
              <w:t>gru secondo l’ordinanza del 27 settembre 1999 sulle gru,</w:t>
            </w:r>
          </w:p>
          <w:p w:rsidRPr="00390695" w:rsidR="0095351B" w:rsidP="008460AE" w:rsidRDefault="0095351B" w14:paraId="2482062B" w14:textId="77777777">
            <w:pPr>
              <w:numPr>
                <w:ilvl w:val="0"/>
                <w:numId w:val="29"/>
              </w:numPr>
              <w:autoSpaceDE w:val="0"/>
              <w:autoSpaceDN w:val="0"/>
              <w:adjustRightInd w:val="0"/>
              <w:spacing w:before="48" w:beforeLines="20" w:after="48" w:afterLines="20" w:line="300" w:lineRule="exact"/>
              <w:ind w:left="723"/>
              <w:contextualSpacing/>
              <w:jc w:val="both"/>
            </w:pPr>
            <w:r w:rsidRPr="00390695">
              <w:t>ponti mobili.</w:t>
            </w:r>
          </w:p>
        </w:tc>
      </w:tr>
      <w:tr w:rsidRPr="00390695" w:rsidR="0095351B" w:rsidTr="00255895" w14:paraId="2C699F92" w14:textId="77777777">
        <w:trPr>
          <w:cantSplit/>
        </w:trPr>
        <w:tc>
          <w:tcPr>
            <w:tcW w:w="1476" w:type="dxa"/>
          </w:tcPr>
          <w:p w:rsidRPr="00390695" w:rsidR="0095351B" w:rsidRDefault="0095351B" w14:paraId="6C43E987" w14:textId="37365859">
            <w:pPr>
              <w:spacing w:before="0" w:after="0" w:line="300" w:lineRule="exact"/>
              <w:jc w:val="both"/>
              <w:rPr>
                <w:u w:val="thick"/>
              </w:rPr>
            </w:pPr>
            <w:r w:rsidRPr="00390695">
              <w:rPr>
                <w:u w:val="thick"/>
              </w:rPr>
              <w:t>Istruzione 11</w:t>
            </w:r>
            <w:r w:rsidR="007C44D6">
              <w:rPr>
                <w:u w:val="thick"/>
              </w:rPr>
              <w:t>:</w:t>
            </w:r>
          </w:p>
        </w:tc>
        <w:tc>
          <w:tcPr>
            <w:tcW w:w="1218" w:type="dxa"/>
          </w:tcPr>
          <w:p w:rsidRPr="00390695" w:rsidR="0095351B" w:rsidRDefault="0095351B" w14:paraId="0462C07B" w14:textId="77777777">
            <w:pPr>
              <w:spacing w:before="0" w:after="0" w:line="300" w:lineRule="exact"/>
              <w:jc w:val="center"/>
            </w:pPr>
            <w:r w:rsidRPr="00390695">
              <w:t>8b</w:t>
            </w:r>
          </w:p>
        </w:tc>
        <w:tc>
          <w:tcPr>
            <w:tcW w:w="6945" w:type="dxa"/>
            <w:shd w:val="clear" w:color="auto" w:fill="auto"/>
          </w:tcPr>
          <w:p w:rsidRPr="00390695" w:rsidR="0095351B" w:rsidRDefault="0095351B" w14:paraId="5B7ED977" w14:textId="77777777">
            <w:pPr>
              <w:spacing w:before="48" w:beforeLines="20" w:after="48" w:afterLines="20" w:line="300" w:lineRule="exact"/>
              <w:jc w:val="both"/>
            </w:pPr>
            <w:r w:rsidRPr="00390695">
              <w:t xml:space="preserve">Strumenti di lavoro che presentano elementi mobili, le cui parti pericolose non sono protette o sono protette solo da dispositivi di protezione regolabili, segnatamente punti di trascinamento, </w:t>
            </w:r>
            <w:proofErr w:type="spellStart"/>
            <w:r w:rsidRPr="00390695">
              <w:t>cesoiamento</w:t>
            </w:r>
            <w:proofErr w:type="spellEnd"/>
            <w:r w:rsidRPr="00390695">
              <w:t xml:space="preserve">, taglio, puntura, </w:t>
            </w:r>
            <w:proofErr w:type="spellStart"/>
            <w:r w:rsidRPr="00390695">
              <w:t>impigliamento</w:t>
            </w:r>
            <w:proofErr w:type="spellEnd"/>
            <w:r w:rsidRPr="00390695">
              <w:t>, schiacciamento e urto.</w:t>
            </w:r>
          </w:p>
        </w:tc>
      </w:tr>
      <w:tr w:rsidRPr="00390695" w:rsidR="0095351B" w:rsidTr="00255895" w14:paraId="12711FD1" w14:textId="77777777">
        <w:trPr>
          <w:cantSplit/>
        </w:trPr>
        <w:tc>
          <w:tcPr>
            <w:tcW w:w="1476" w:type="dxa"/>
          </w:tcPr>
          <w:p w:rsidRPr="00390695" w:rsidR="0095351B" w:rsidRDefault="0095351B" w14:paraId="6B1B68BF" w14:textId="3AE81EBB">
            <w:pPr>
              <w:spacing w:before="0" w:after="0" w:line="300" w:lineRule="exact"/>
              <w:jc w:val="both"/>
              <w:rPr>
                <w:u w:val="thick"/>
              </w:rPr>
            </w:pPr>
            <w:r w:rsidRPr="00390695">
              <w:rPr>
                <w:u w:val="thick"/>
              </w:rPr>
              <w:t>Istruzione 12</w:t>
            </w:r>
            <w:r w:rsidR="007C44D6">
              <w:rPr>
                <w:u w:val="thick"/>
              </w:rPr>
              <w:t>:</w:t>
            </w:r>
          </w:p>
        </w:tc>
        <w:tc>
          <w:tcPr>
            <w:tcW w:w="1218" w:type="dxa"/>
          </w:tcPr>
          <w:p w:rsidRPr="00390695" w:rsidR="0095351B" w:rsidRDefault="0095351B" w14:paraId="158E56E2" w14:textId="77777777">
            <w:pPr>
              <w:spacing w:before="0" w:after="0" w:line="300" w:lineRule="exact"/>
              <w:jc w:val="center"/>
            </w:pPr>
            <w:r w:rsidRPr="00390695">
              <w:t>8c</w:t>
            </w:r>
          </w:p>
        </w:tc>
        <w:tc>
          <w:tcPr>
            <w:tcW w:w="6945" w:type="dxa"/>
            <w:shd w:val="clear" w:color="auto" w:fill="auto"/>
          </w:tcPr>
          <w:p w:rsidRPr="00390695" w:rsidR="0095351B" w:rsidRDefault="0095351B" w14:paraId="10A7DA5F" w14:textId="77777777">
            <w:pPr>
              <w:spacing w:before="48" w:beforeLines="20" w:after="48" w:afterLines="20" w:line="300" w:lineRule="exact"/>
              <w:jc w:val="both"/>
            </w:pPr>
            <w:r w:rsidRPr="00390695">
              <w:t>Macchine o sistemi che comportano un elevato rischio di infortunio o malattia professionale, specialmente in condizioni di servizio particolari o nell’ambito di lavori di manutenzione.</w:t>
            </w:r>
          </w:p>
        </w:tc>
      </w:tr>
      <w:tr w:rsidRPr="00390695" w:rsidR="0095351B" w:rsidTr="00255895" w14:paraId="6945738C" w14:textId="77777777">
        <w:trPr>
          <w:cantSplit/>
        </w:trPr>
        <w:tc>
          <w:tcPr>
            <w:tcW w:w="1476" w:type="dxa"/>
          </w:tcPr>
          <w:p w:rsidRPr="00390695" w:rsidR="0095351B" w:rsidRDefault="0095351B" w14:paraId="18DE5C56" w14:textId="75EFC1F3">
            <w:pPr>
              <w:spacing w:before="0" w:after="0" w:line="300" w:lineRule="exact"/>
              <w:jc w:val="both"/>
              <w:rPr>
                <w:u w:val="thick"/>
              </w:rPr>
            </w:pPr>
            <w:r w:rsidRPr="00390695">
              <w:rPr>
                <w:u w:val="thick"/>
              </w:rPr>
              <w:t>Istruzione 13</w:t>
            </w:r>
            <w:r w:rsidR="007C44D6">
              <w:rPr>
                <w:u w:val="thick"/>
              </w:rPr>
              <w:t>:</w:t>
            </w:r>
          </w:p>
        </w:tc>
        <w:tc>
          <w:tcPr>
            <w:tcW w:w="1218" w:type="dxa"/>
          </w:tcPr>
          <w:p w:rsidRPr="00390695" w:rsidR="0095351B" w:rsidRDefault="0095351B" w14:paraId="258906B1" w14:textId="77777777">
            <w:pPr>
              <w:spacing w:before="0" w:after="0" w:line="300" w:lineRule="exact"/>
              <w:jc w:val="center"/>
            </w:pPr>
            <w:r w:rsidRPr="00390695">
              <w:t>10a</w:t>
            </w:r>
          </w:p>
        </w:tc>
        <w:tc>
          <w:tcPr>
            <w:tcW w:w="6945" w:type="dxa"/>
          </w:tcPr>
          <w:p w:rsidRPr="00390695" w:rsidR="0095351B" w:rsidRDefault="0095351B" w14:paraId="14D277AA" w14:textId="77777777">
            <w:pPr>
              <w:spacing w:before="48" w:beforeLines="20" w:after="48" w:afterLines="20" w:line="300" w:lineRule="exact"/>
              <w:jc w:val="both"/>
            </w:pPr>
            <w:r w:rsidRPr="00390695">
              <w:rPr>
                <w:shd w:val="clear" w:color="auto" w:fill="FFFFFF"/>
              </w:rPr>
              <w:t>Lavori con rischio di caduta, in particolare su postazioni di lavoro rialzate.</w:t>
            </w:r>
          </w:p>
        </w:tc>
      </w:tr>
      <w:tr w:rsidRPr="00390695" w:rsidR="00173D82" w:rsidTr="00255895" w14:paraId="719F1529" w14:textId="77777777">
        <w:trPr>
          <w:cantSplit/>
        </w:trPr>
        <w:tc>
          <w:tcPr>
            <w:tcW w:w="1476" w:type="dxa"/>
          </w:tcPr>
          <w:p w:rsidRPr="00390695" w:rsidR="00173D82" w:rsidRDefault="00173D82" w14:paraId="24272489" w14:textId="09F07533">
            <w:pPr>
              <w:spacing w:before="0" w:after="0" w:line="300" w:lineRule="exact"/>
              <w:jc w:val="both"/>
              <w:rPr>
                <w:u w:val="thick"/>
              </w:rPr>
            </w:pPr>
            <w:r w:rsidRPr="00390695">
              <w:rPr>
                <w:u w:val="thick"/>
              </w:rPr>
              <w:t>Istruzione 14</w:t>
            </w:r>
            <w:r w:rsidR="007C44D6">
              <w:rPr>
                <w:u w:val="thick"/>
              </w:rPr>
              <w:t>:</w:t>
            </w:r>
          </w:p>
        </w:tc>
        <w:tc>
          <w:tcPr>
            <w:tcW w:w="1218" w:type="dxa"/>
          </w:tcPr>
          <w:p w:rsidRPr="00390695" w:rsidR="00173D82" w:rsidRDefault="00173D82" w14:paraId="0CB172CD" w14:textId="6E30C329">
            <w:pPr>
              <w:spacing w:before="0" w:after="0" w:line="300" w:lineRule="exact"/>
              <w:jc w:val="center"/>
            </w:pPr>
            <w:r w:rsidRPr="00390695">
              <w:t>10b</w:t>
            </w:r>
          </w:p>
        </w:tc>
        <w:tc>
          <w:tcPr>
            <w:tcW w:w="6945" w:type="dxa"/>
          </w:tcPr>
          <w:p w:rsidRPr="00390695" w:rsidR="00173D82" w:rsidRDefault="00173D82" w14:paraId="0E8DD132" w14:textId="7B0EE69B">
            <w:pPr>
              <w:spacing w:before="48" w:beforeLines="20" w:after="48" w:afterLines="20" w:line="300" w:lineRule="exact"/>
              <w:jc w:val="both"/>
              <w:rPr>
                <w:shd w:val="clear" w:color="auto" w:fill="FFFFFF"/>
              </w:rPr>
            </w:pPr>
            <w:r w:rsidRPr="00390695">
              <w:rPr>
                <w:shd w:val="clear" w:color="auto" w:fill="FFFFFF"/>
              </w:rPr>
              <w:t>Lavori in spazi angusti, in particolare in pozzi e canali.</w:t>
            </w:r>
          </w:p>
        </w:tc>
      </w:tr>
      <w:tr w:rsidRPr="00390695" w:rsidR="0095351B" w:rsidTr="00255895" w14:paraId="2D4D9467" w14:textId="77777777">
        <w:trPr>
          <w:cantSplit/>
        </w:trPr>
        <w:tc>
          <w:tcPr>
            <w:tcW w:w="1476" w:type="dxa"/>
          </w:tcPr>
          <w:p w:rsidRPr="00390695" w:rsidR="0095351B" w:rsidRDefault="0095351B" w14:paraId="286EA3F1" w14:textId="68CCEAFC">
            <w:pPr>
              <w:spacing w:before="0" w:after="0" w:line="300" w:lineRule="exact"/>
              <w:jc w:val="both"/>
              <w:rPr>
                <w:u w:val="thick"/>
              </w:rPr>
            </w:pPr>
            <w:r w:rsidRPr="00390695">
              <w:rPr>
                <w:u w:val="thick"/>
              </w:rPr>
              <w:t>Istruzione 15</w:t>
            </w:r>
            <w:r w:rsidR="007C44D6">
              <w:rPr>
                <w:u w:val="thick"/>
              </w:rPr>
              <w:t>:</w:t>
            </w:r>
          </w:p>
        </w:tc>
        <w:tc>
          <w:tcPr>
            <w:tcW w:w="1218" w:type="dxa"/>
          </w:tcPr>
          <w:p w:rsidRPr="00390695" w:rsidR="0095351B" w:rsidRDefault="0095351B" w14:paraId="37942579" w14:textId="77777777">
            <w:pPr>
              <w:spacing w:before="0" w:after="0" w:line="300" w:lineRule="exact"/>
              <w:jc w:val="center"/>
            </w:pPr>
            <w:r w:rsidRPr="00390695">
              <w:t>10c</w:t>
            </w:r>
          </w:p>
        </w:tc>
        <w:tc>
          <w:tcPr>
            <w:tcW w:w="6945" w:type="dxa"/>
          </w:tcPr>
          <w:p w:rsidRPr="00390695" w:rsidR="0095351B" w:rsidRDefault="0095351B" w14:paraId="496E7364" w14:textId="77777777">
            <w:pPr>
              <w:spacing w:before="48" w:beforeLines="20" w:after="48" w:afterLines="20" w:line="300" w:lineRule="exact"/>
              <w:jc w:val="both"/>
            </w:pPr>
            <w:r w:rsidRPr="00390695">
              <w:rPr>
                <w:shd w:val="clear" w:color="auto" w:fill="FFFFFF"/>
              </w:rPr>
              <w:t>Lavori al di fuori di una postazione di lavoro fissa, in particolare i lavori che implicano il rischio di crolli e i lavori in zone di strade o binari non chiuse al traffico.</w:t>
            </w:r>
          </w:p>
        </w:tc>
      </w:tr>
    </w:tbl>
    <w:p w:rsidRPr="00390695" w:rsidR="0095351B" w:rsidP="0095351B" w:rsidRDefault="0095351B" w14:paraId="68B44D6D" w14:textId="77777777">
      <w:pPr>
        <w:spacing w:before="0" w:after="0" w:line="300" w:lineRule="exact"/>
        <w:jc w:val="both"/>
        <w:rPr>
          <w:rFonts w:eastAsia="Arial"/>
          <w:sz w:val="20"/>
          <w:szCs w:val="20"/>
          <w:lang w:eastAsia="en-US"/>
        </w:rPr>
      </w:pPr>
    </w:p>
    <w:p w:rsidR="00C135A6" w:rsidRDefault="00C135A6" w14:paraId="5176E8EB" w14:textId="77777777">
      <w:pPr>
        <w:spacing w:before="0" w:after="0"/>
        <w:rPr>
          <w:rFonts w:eastAsia="SimHei" w:cs="Calibri Light"/>
          <w:b/>
          <w:iCs/>
          <w:spacing w:val="20"/>
          <w:sz w:val="20"/>
          <w:szCs w:val="24"/>
          <w:lang w:eastAsia="en-US"/>
        </w:rPr>
      </w:pPr>
      <w:bookmarkStart w:name="_Toc379523104" w:id="6"/>
      <w:bookmarkStart w:name="_Toc419899540" w:id="7"/>
      <w:bookmarkStart w:name="_Toc419906485" w:id="8"/>
      <w:bookmarkStart w:name="_Toc379523105" w:id="9"/>
      <w:bookmarkStart w:name="_Toc419899541" w:id="10"/>
      <w:bookmarkStart w:name="_Toc419906486" w:id="11"/>
      <w:bookmarkEnd w:id="6"/>
      <w:bookmarkEnd w:id="7"/>
      <w:bookmarkEnd w:id="8"/>
      <w:bookmarkEnd w:id="9"/>
      <w:bookmarkEnd w:id="10"/>
      <w:bookmarkEnd w:id="11"/>
      <w:r>
        <w:rPr>
          <w:sz w:val="20"/>
        </w:rPr>
        <w:br w:type="page"/>
      </w:r>
    </w:p>
    <w:p w:rsidRPr="00390695" w:rsidR="00E80131" w:rsidP="00E80131" w:rsidRDefault="00E80131" w14:paraId="680C5F89" w14:textId="539D37EA">
      <w:pPr>
        <w:pStyle w:val="UntertitelPraxisauftrag"/>
        <w:rPr>
          <w:rFonts w:ascii="Arial" w:hAnsi="Arial" w:cs="Arial"/>
          <w:sz w:val="20"/>
          <w:szCs w:val="20"/>
        </w:rPr>
      </w:pPr>
      <w:r w:rsidRPr="00390695">
        <w:rPr>
          <w:rFonts w:ascii="Arial" w:hAnsi="Arial"/>
          <w:sz w:val="20"/>
        </w:rPr>
        <w:lastRenderedPageBreak/>
        <w:t>Avvertenze per formatori professionali/formatori in azienda</w:t>
      </w:r>
    </w:p>
    <w:p w:rsidRPr="00390695" w:rsidR="00E80131" w:rsidP="00E80131" w:rsidRDefault="00E80131" w14:paraId="3DBA02CE" w14:textId="77777777">
      <w:pPr>
        <w:spacing w:before="0" w:after="120" w:line="300" w:lineRule="exact"/>
        <w:jc w:val="both"/>
        <w:rPr>
          <w:rFonts w:eastAsia="Arial"/>
          <w:sz w:val="20"/>
          <w:szCs w:val="20"/>
        </w:rPr>
      </w:pPr>
      <w:r w:rsidRPr="00390695">
        <w:rPr>
          <w:sz w:val="20"/>
        </w:rPr>
        <w:t xml:space="preserve">Le misure di accompagnamento relative ai lavori pericolosi dall’allegato </w:t>
      </w:r>
      <w:proofErr w:type="gramStart"/>
      <w:r w:rsidRPr="00390695">
        <w:rPr>
          <w:sz w:val="20"/>
        </w:rPr>
        <w:t>2</w:t>
      </w:r>
      <w:proofErr w:type="gramEnd"/>
      <w:r w:rsidRPr="00390695">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sidRPr="00390695">
        <w:rPr>
          <w:sz w:val="20"/>
        </w:rPr>
        <w:t>2</w:t>
      </w:r>
      <w:proofErr w:type="gramEnd"/>
      <w:r w:rsidRPr="00390695">
        <w:rPr>
          <w:sz w:val="20"/>
        </w:rPr>
        <w:t xml:space="preserve"> sono convalidate esclusivamente con firma e documentazione completa dei singoli rapporti sulle istruzioni di sicurezza.</w:t>
      </w:r>
    </w:p>
    <w:p w:rsidRPr="00390695" w:rsidR="000D6318" w:rsidP="00E80131" w:rsidRDefault="00E80131" w14:paraId="2480797C" w14:textId="240A723A">
      <w:pPr>
        <w:spacing w:before="0" w:after="120" w:line="300" w:lineRule="exact"/>
        <w:jc w:val="both"/>
        <w:rPr>
          <w:rFonts w:eastAsia="Arial"/>
          <w:sz w:val="20"/>
          <w:szCs w:val="20"/>
        </w:rPr>
      </w:pPr>
      <w:r w:rsidRPr="00390695">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Pr="00390695" w:rsidR="0095351B">
        <w:br w:type="page"/>
      </w:r>
    </w:p>
    <w:tbl>
      <w:tblPr>
        <w:tblStyle w:val="Tabellenraster2"/>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820"/>
        <w:gridCol w:w="4820"/>
      </w:tblGrid>
      <w:tr w:rsidRPr="00390695" w:rsidR="0029455A" w14:paraId="115FE163" w14:textId="77777777">
        <w:trPr>
          <w:trHeight w:val="567"/>
        </w:trPr>
        <w:tc>
          <w:tcPr>
            <w:tcW w:w="4820" w:type="dxa"/>
            <w:shd w:val="clear" w:color="auto" w:fill="F2F2F2"/>
          </w:tcPr>
          <w:p w:rsidRPr="00390695" w:rsidR="0029455A" w:rsidRDefault="0029455A" w14:paraId="71135B91" w14:textId="77777777">
            <w:pPr>
              <w:spacing w:before="0" w:after="0" w:line="300" w:lineRule="exact"/>
              <w:jc w:val="both"/>
              <w:rPr>
                <w:b/>
                <w:bCs/>
                <w:sz w:val="24"/>
                <w:szCs w:val="24"/>
              </w:rPr>
            </w:pPr>
            <w:r w:rsidRPr="00390695">
              <w:rPr>
                <w:b/>
                <w:sz w:val="24"/>
              </w:rPr>
              <w:lastRenderedPageBreak/>
              <w:t>Nome della persona in formazione</w:t>
            </w:r>
          </w:p>
        </w:tc>
        <w:tc>
          <w:tcPr>
            <w:tcW w:w="4820" w:type="dxa"/>
            <w:shd w:val="clear" w:color="auto" w:fill="F2F2F2"/>
          </w:tcPr>
          <w:p w:rsidRPr="00390695" w:rsidR="0029455A" w:rsidP="000E70D2" w:rsidRDefault="0029455A" w14:paraId="0EACAC6F" w14:textId="1AC90FBD">
            <w:pPr>
              <w:spacing w:before="0" w:after="0" w:line="300" w:lineRule="exact"/>
              <w:rPr>
                <w:b/>
                <w:bCs/>
                <w:sz w:val="24"/>
                <w:szCs w:val="24"/>
              </w:rPr>
            </w:pPr>
            <w:r w:rsidRPr="00390695">
              <w:rPr>
                <w:b/>
                <w:sz w:val="24"/>
              </w:rPr>
              <w:t>Nome formatore professionale/formatore in azienda</w:t>
            </w:r>
          </w:p>
        </w:tc>
      </w:tr>
      <w:tr w:rsidRPr="00390695" w:rsidR="0029455A" w14:paraId="3EECA6C8" w14:textId="77777777">
        <w:trPr>
          <w:trHeight w:val="850"/>
        </w:trPr>
        <w:tc>
          <w:tcPr>
            <w:tcW w:w="4820" w:type="dxa"/>
            <w:shd w:val="clear" w:color="auto" w:fill="D9D9D9"/>
          </w:tcPr>
          <w:p w:rsidRPr="00D878F1" w:rsidR="0029455A" w:rsidRDefault="0029455A" w14:paraId="26565C3F" w14:textId="77777777">
            <w:pPr>
              <w:spacing w:before="0" w:after="0" w:line="300" w:lineRule="exact"/>
              <w:jc w:val="both"/>
              <w:rPr>
                <w:b/>
                <w:bCs/>
                <w:sz w:val="24"/>
                <w:szCs w:val="24"/>
                <w:lang w:val="it-CH"/>
              </w:rPr>
            </w:pPr>
          </w:p>
        </w:tc>
        <w:tc>
          <w:tcPr>
            <w:tcW w:w="4820" w:type="dxa"/>
            <w:shd w:val="clear" w:color="auto" w:fill="D9D9D9"/>
          </w:tcPr>
          <w:p w:rsidRPr="00D878F1" w:rsidR="0029455A" w:rsidRDefault="0029455A" w14:paraId="5A1DA916" w14:textId="77777777">
            <w:pPr>
              <w:spacing w:before="0" w:after="0" w:line="300" w:lineRule="exact"/>
              <w:jc w:val="both"/>
              <w:rPr>
                <w:b/>
                <w:bCs/>
                <w:sz w:val="24"/>
                <w:szCs w:val="24"/>
                <w:lang w:val="it-CH"/>
              </w:rPr>
            </w:pPr>
          </w:p>
        </w:tc>
      </w:tr>
    </w:tbl>
    <w:p w:rsidRPr="00D878F1" w:rsidR="0029455A" w:rsidP="0029455A" w:rsidRDefault="0029455A" w14:paraId="17C70ED1" w14:textId="77777777">
      <w:pPr>
        <w:pStyle w:val="TitelPraxisauftrge"/>
        <w:rPr>
          <w:sz w:val="28"/>
          <w:lang w:val="it-CH"/>
        </w:rPr>
      </w:pPr>
    </w:p>
    <w:p w:rsidRPr="00D878F1" w:rsidR="0029455A" w:rsidP="0029455A" w:rsidRDefault="0029455A" w14:paraId="4A901854" w14:textId="77777777">
      <w:pPr>
        <w:pStyle w:val="TitelPraxisauftrge"/>
        <w:rPr>
          <w:sz w:val="28"/>
          <w:lang w:val="it-CH"/>
        </w:rPr>
      </w:pPr>
    </w:p>
    <w:p w:rsidRPr="00390695" w:rsidR="0029455A" w:rsidP="00E54437" w:rsidRDefault="00EE3DF7" w14:paraId="15023565" w14:textId="011DF341">
      <w:pPr>
        <w:pStyle w:val="TitelPraxisauftrge"/>
        <w:rPr>
          <w:sz w:val="28"/>
        </w:rPr>
      </w:pPr>
      <w:r w:rsidRPr="0019557E">
        <w:rPr>
          <w:sz w:val="28"/>
        </w:rPr>
        <w:t>Lavor</w:t>
      </w:r>
      <w:r w:rsidRPr="0019557E" w:rsidR="00DF1672">
        <w:rPr>
          <w:sz w:val="28"/>
        </w:rPr>
        <w:t>i</w:t>
      </w:r>
      <w:r w:rsidRPr="0019557E">
        <w:rPr>
          <w:sz w:val="28"/>
        </w:rPr>
        <w:t xml:space="preserve"> </w:t>
      </w:r>
      <w:r w:rsidRPr="0019557E" w:rsidR="00C11AC7">
        <w:rPr>
          <w:sz w:val="28"/>
        </w:rPr>
        <w:t>su</w:t>
      </w:r>
      <w:r w:rsidRPr="0019557E">
        <w:rPr>
          <w:sz w:val="28"/>
        </w:rPr>
        <w:t>i cavi a bassa</w:t>
      </w:r>
      <w:r w:rsidR="00C07C02">
        <w:rPr>
          <w:sz w:val="28"/>
        </w:rPr>
        <w:t xml:space="preserve"> </w:t>
      </w:r>
      <w:r w:rsidRPr="0019557E">
        <w:rPr>
          <w:sz w:val="28"/>
        </w:rPr>
        <w:t>tensione</w:t>
      </w:r>
      <w:r w:rsidRPr="00390695" w:rsidR="00B00243">
        <w:rPr>
          <w:sz w:val="28"/>
        </w:rPr>
        <w:br/>
      </w:r>
      <w:r w:rsidRPr="00390695" w:rsidR="00B00243">
        <w:rPr>
          <w:sz w:val="28"/>
        </w:rPr>
        <w:t>5° e 6° semestre</w:t>
      </w:r>
    </w:p>
    <w:p w:rsidRPr="00390695" w:rsidR="0029455A" w:rsidP="0029455A" w:rsidRDefault="0029455A" w14:paraId="10C7263B" w14:textId="27EB53C8">
      <w:pPr>
        <w:spacing w:before="0" w:after="0" w:line="300" w:lineRule="exact"/>
        <w:jc w:val="both"/>
        <w:rPr>
          <w:sz w:val="20"/>
          <w:szCs w:val="20"/>
        </w:rPr>
      </w:pPr>
      <w:r w:rsidRPr="00390695">
        <w:rPr>
          <w:sz w:val="20"/>
        </w:rPr>
        <w:t>Con questo incarico pratico vengono coperti i seguenti obiettivi di valutazione in conformità al piano di formazione</w:t>
      </w:r>
      <w:r w:rsidR="00EE473A">
        <w:rPr>
          <w:sz w:val="20"/>
        </w:rPr>
        <w:t>:</w:t>
      </w:r>
    </w:p>
    <w:tbl>
      <w:tblPr>
        <w:tblStyle w:val="Tabellenraster3"/>
        <w:tblW w:w="9634" w:type="dxa"/>
        <w:tblBorders>
          <w:insideH w:val="single" w:color="D9D9D9" w:sz="4" w:space="0"/>
        </w:tblBorders>
        <w:tblLook w:val="04A0" w:firstRow="1" w:lastRow="0" w:firstColumn="1" w:lastColumn="0" w:noHBand="0" w:noVBand="1"/>
      </w:tblPr>
      <w:tblGrid>
        <w:gridCol w:w="2830"/>
        <w:gridCol w:w="6804"/>
      </w:tblGrid>
      <w:tr w:rsidRPr="00390695" w:rsidR="0029455A" w14:paraId="67864032" w14:textId="77777777">
        <w:tc>
          <w:tcPr>
            <w:tcW w:w="2830" w:type="dxa"/>
            <w:vAlign w:val="center"/>
          </w:tcPr>
          <w:p w:rsidRPr="00390695" w:rsidR="0029455A" w:rsidRDefault="0029455A" w14:paraId="4312644C" w14:textId="77777777">
            <w:pPr>
              <w:spacing w:line="240" w:lineRule="exact"/>
              <w:rPr>
                <w:iCs/>
                <w:color w:val="auto"/>
              </w:rPr>
            </w:pPr>
            <w:r w:rsidRPr="00390695">
              <w:rPr>
                <w:color w:val="auto"/>
              </w:rPr>
              <w:t>Competenze operative</w:t>
            </w:r>
          </w:p>
        </w:tc>
        <w:tc>
          <w:tcPr>
            <w:tcW w:w="6804" w:type="dxa"/>
            <w:vAlign w:val="bottom"/>
          </w:tcPr>
          <w:p w:rsidRPr="00390695" w:rsidR="0029455A" w:rsidRDefault="0029455A" w14:paraId="339EA0A9" w14:textId="77777777">
            <w:pPr>
              <w:spacing w:line="240" w:lineRule="exact"/>
              <w:rPr>
                <w:iCs/>
                <w:color w:val="auto"/>
              </w:rPr>
            </w:pPr>
            <w:r w:rsidRPr="00390695">
              <w:rPr>
                <w:color w:val="auto"/>
              </w:rPr>
              <w:t>Obiettivi di valutazione</w:t>
            </w:r>
          </w:p>
        </w:tc>
      </w:tr>
      <w:tr w:rsidRPr="00390695" w:rsidR="00C81B83" w14:paraId="02B91A7F" w14:textId="77777777">
        <w:tc>
          <w:tcPr>
            <w:tcW w:w="2830" w:type="dxa"/>
            <w:shd w:val="clear" w:color="auto" w:fill="F2F2F2"/>
          </w:tcPr>
          <w:p w:rsidRPr="00390695" w:rsidR="00C81B83" w:rsidP="00C81B83" w:rsidRDefault="00C81B83" w14:paraId="24599EF9" w14:textId="6CFBE7D2">
            <w:pPr>
              <w:spacing w:before="40" w:after="40" w:line="240" w:lineRule="exact"/>
              <w:rPr>
                <w:color w:val="auto"/>
              </w:rPr>
            </w:pPr>
            <w:r w:rsidRPr="00390695">
              <w:t>a1</w:t>
            </w:r>
          </w:p>
        </w:tc>
        <w:tc>
          <w:tcPr>
            <w:tcW w:w="6804" w:type="dxa"/>
            <w:shd w:val="clear" w:color="auto" w:fill="F2F2F2"/>
          </w:tcPr>
          <w:p w:rsidRPr="00390695" w:rsidR="00C81B83" w:rsidP="00C81B83" w:rsidRDefault="00590A1E" w14:paraId="1D348403" w14:textId="30A8E4B5">
            <w:pPr>
              <w:spacing w:before="40" w:after="40" w:line="240" w:lineRule="exact"/>
              <w:rPr>
                <w:color w:val="auto"/>
              </w:rPr>
            </w:pPr>
            <w:r w:rsidRPr="00390695">
              <w:t>a1.2, a1.3, a1.7, a1.8, a1.9</w:t>
            </w:r>
          </w:p>
        </w:tc>
      </w:tr>
      <w:tr w:rsidRPr="00390695" w:rsidR="00C81B83" w14:paraId="2EC2CF3C" w14:textId="77777777">
        <w:tc>
          <w:tcPr>
            <w:tcW w:w="2830" w:type="dxa"/>
            <w:shd w:val="clear" w:color="auto" w:fill="F2F2F2"/>
          </w:tcPr>
          <w:p w:rsidRPr="00390695" w:rsidR="00C81B83" w:rsidP="00C81B83" w:rsidRDefault="00C81B83" w14:paraId="123A1E7B" w14:textId="357E8B7E">
            <w:pPr>
              <w:spacing w:before="40" w:after="40" w:line="240" w:lineRule="exact"/>
              <w:rPr>
                <w:color w:val="auto"/>
              </w:rPr>
            </w:pPr>
            <w:r w:rsidRPr="00390695">
              <w:t>a2</w:t>
            </w:r>
          </w:p>
        </w:tc>
        <w:tc>
          <w:tcPr>
            <w:tcW w:w="6804" w:type="dxa"/>
            <w:shd w:val="clear" w:color="auto" w:fill="F2F2F2"/>
          </w:tcPr>
          <w:p w:rsidRPr="00390695" w:rsidR="00C81B83" w:rsidP="00C81B83" w:rsidRDefault="00590A1E" w14:paraId="5AB00BD5" w14:textId="10B74C23">
            <w:pPr>
              <w:spacing w:before="40" w:after="40" w:line="240" w:lineRule="exact"/>
              <w:rPr>
                <w:color w:val="auto"/>
              </w:rPr>
            </w:pPr>
            <w:r w:rsidRPr="00390695">
              <w:t>a2.2, a2.3, a2.4</w:t>
            </w:r>
          </w:p>
        </w:tc>
      </w:tr>
      <w:tr w:rsidRPr="00390695" w:rsidR="00C81B83" w14:paraId="2840DE81" w14:textId="77777777">
        <w:tc>
          <w:tcPr>
            <w:tcW w:w="2830" w:type="dxa"/>
            <w:shd w:val="clear" w:color="auto" w:fill="F2F2F2"/>
          </w:tcPr>
          <w:p w:rsidRPr="00390695" w:rsidR="00C81B83" w:rsidP="00C81B83" w:rsidRDefault="00590A1E" w14:paraId="0294F702" w14:textId="5A1AC18B">
            <w:pPr>
              <w:spacing w:before="40" w:after="40" w:line="240" w:lineRule="exact"/>
              <w:rPr>
                <w:color w:val="auto"/>
              </w:rPr>
            </w:pPr>
            <w:r w:rsidRPr="00390695">
              <w:t>c1</w:t>
            </w:r>
          </w:p>
        </w:tc>
        <w:tc>
          <w:tcPr>
            <w:tcW w:w="6804" w:type="dxa"/>
            <w:shd w:val="clear" w:color="auto" w:fill="F2F2F2"/>
          </w:tcPr>
          <w:p w:rsidRPr="00390695" w:rsidR="00C81B83" w:rsidP="00C81B83" w:rsidRDefault="00590A1E" w14:paraId="27D4C2C6" w14:textId="69B6B266">
            <w:pPr>
              <w:spacing w:before="40" w:after="40" w:line="240" w:lineRule="exact"/>
              <w:rPr>
                <w:color w:val="auto"/>
              </w:rPr>
            </w:pPr>
            <w:r w:rsidRPr="00390695">
              <w:t>c1.10</w:t>
            </w:r>
          </w:p>
        </w:tc>
      </w:tr>
      <w:tr w:rsidRPr="00390695" w:rsidR="00590A1E" w14:paraId="1B57124C" w14:textId="77777777">
        <w:tc>
          <w:tcPr>
            <w:tcW w:w="2830" w:type="dxa"/>
            <w:shd w:val="clear" w:color="auto" w:fill="F2F2F2"/>
          </w:tcPr>
          <w:p w:rsidRPr="00390695" w:rsidR="00590A1E" w:rsidP="00C81B83" w:rsidRDefault="00590A1E" w14:paraId="001BDBBD" w14:textId="348B3309">
            <w:pPr>
              <w:spacing w:before="40" w:after="40" w:line="240" w:lineRule="exact"/>
            </w:pPr>
            <w:r w:rsidRPr="00390695">
              <w:t>d1</w:t>
            </w:r>
          </w:p>
        </w:tc>
        <w:tc>
          <w:tcPr>
            <w:tcW w:w="6804" w:type="dxa"/>
            <w:shd w:val="clear" w:color="auto" w:fill="F2F2F2"/>
          </w:tcPr>
          <w:p w:rsidRPr="00390695" w:rsidR="00590A1E" w:rsidP="00C81B83" w:rsidRDefault="00590A1E" w14:paraId="47C9949C" w14:textId="06E62F83">
            <w:pPr>
              <w:spacing w:before="40" w:after="40" w:line="240" w:lineRule="exact"/>
            </w:pPr>
            <w:r w:rsidRPr="00390695">
              <w:t>d1.1, d1.7</w:t>
            </w:r>
          </w:p>
        </w:tc>
      </w:tr>
      <w:tr w:rsidRPr="00390695" w:rsidR="00C81B83" w14:paraId="78B904DA" w14:textId="77777777">
        <w:tc>
          <w:tcPr>
            <w:tcW w:w="2830" w:type="dxa"/>
            <w:shd w:val="clear" w:color="auto" w:fill="F2F2F2"/>
          </w:tcPr>
          <w:p w:rsidRPr="00390695" w:rsidR="00C81B83" w:rsidP="00C81B83" w:rsidRDefault="00C81B83" w14:paraId="5BA4CAA9" w14:textId="3832C4EE">
            <w:pPr>
              <w:spacing w:before="40" w:after="40" w:line="240" w:lineRule="exact"/>
              <w:rPr>
                <w:color w:val="auto"/>
              </w:rPr>
            </w:pPr>
            <w:r w:rsidRPr="00390695">
              <w:t>e1</w:t>
            </w:r>
          </w:p>
        </w:tc>
        <w:tc>
          <w:tcPr>
            <w:tcW w:w="6804" w:type="dxa"/>
            <w:shd w:val="clear" w:color="auto" w:fill="F2F2F2"/>
          </w:tcPr>
          <w:p w:rsidRPr="00390695" w:rsidR="00C81B83" w:rsidP="00C81B83" w:rsidRDefault="00590A1E" w14:paraId="5BFFA064" w14:textId="054763E2">
            <w:pPr>
              <w:spacing w:before="40" w:after="40" w:line="240" w:lineRule="exact"/>
              <w:rPr>
                <w:color w:val="auto"/>
              </w:rPr>
            </w:pPr>
            <w:r w:rsidRPr="00390695">
              <w:t>e1.1, e1.2, e1.4</w:t>
            </w:r>
          </w:p>
        </w:tc>
      </w:tr>
      <w:tr w:rsidRPr="00390695" w:rsidR="00C81B83" w14:paraId="21FFCA00" w14:textId="77777777">
        <w:tc>
          <w:tcPr>
            <w:tcW w:w="2830" w:type="dxa"/>
            <w:shd w:val="clear" w:color="auto" w:fill="F2F2F2"/>
          </w:tcPr>
          <w:p w:rsidRPr="00390695" w:rsidR="00C81B83" w:rsidP="00C81B83" w:rsidRDefault="00C81B83" w14:paraId="6CFC07F1" w14:textId="04144857">
            <w:pPr>
              <w:spacing w:before="40" w:after="40" w:line="240" w:lineRule="exact"/>
              <w:rPr>
                <w:color w:val="auto"/>
              </w:rPr>
            </w:pPr>
            <w:r w:rsidRPr="00390695">
              <w:t>e2</w:t>
            </w:r>
          </w:p>
        </w:tc>
        <w:tc>
          <w:tcPr>
            <w:tcW w:w="6804" w:type="dxa"/>
            <w:shd w:val="clear" w:color="auto" w:fill="F2F2F2"/>
          </w:tcPr>
          <w:p w:rsidRPr="00390695" w:rsidR="00C81B83" w:rsidP="00C81B83" w:rsidRDefault="00590A1E" w14:paraId="1BC9A65C" w14:textId="7D4EFE31">
            <w:pPr>
              <w:spacing w:before="40" w:after="40" w:line="240" w:lineRule="exact"/>
              <w:rPr>
                <w:color w:val="auto"/>
              </w:rPr>
            </w:pPr>
            <w:r w:rsidRPr="00390695">
              <w:t>e2.1, e2.4, e2.5, e2.7</w:t>
            </w:r>
          </w:p>
        </w:tc>
      </w:tr>
      <w:tr w:rsidRPr="00390695" w:rsidR="00C81B83" w14:paraId="68D833F5" w14:textId="77777777">
        <w:tc>
          <w:tcPr>
            <w:tcW w:w="2830" w:type="dxa"/>
            <w:shd w:val="clear" w:color="auto" w:fill="F2F2F2"/>
          </w:tcPr>
          <w:p w:rsidRPr="00390695" w:rsidR="00C81B83" w:rsidP="00C81B83" w:rsidRDefault="00C81B83" w14:paraId="4345035C" w14:textId="1927EBD4">
            <w:pPr>
              <w:spacing w:before="40" w:after="40" w:line="240" w:lineRule="exact"/>
              <w:rPr>
                <w:color w:val="auto"/>
              </w:rPr>
            </w:pPr>
            <w:r w:rsidRPr="00390695">
              <w:t>e3</w:t>
            </w:r>
          </w:p>
        </w:tc>
        <w:tc>
          <w:tcPr>
            <w:tcW w:w="6804" w:type="dxa"/>
            <w:shd w:val="clear" w:color="auto" w:fill="F2F2F2"/>
          </w:tcPr>
          <w:p w:rsidRPr="00390695" w:rsidR="00C81B83" w:rsidP="00C81B83" w:rsidRDefault="00590A1E" w14:paraId="499EB6D0" w14:textId="189DE286">
            <w:pPr>
              <w:spacing w:before="40" w:after="40" w:line="240" w:lineRule="exact"/>
              <w:rPr>
                <w:color w:val="auto"/>
              </w:rPr>
            </w:pPr>
            <w:r w:rsidRPr="00390695">
              <w:t>e3.1, e3.2, e3.3</w:t>
            </w:r>
          </w:p>
        </w:tc>
      </w:tr>
    </w:tbl>
    <w:p w:rsidRPr="00390695" w:rsidR="0029455A" w:rsidP="0029455A" w:rsidRDefault="0029455A" w14:paraId="735D5605" w14:textId="77777777">
      <w:pPr>
        <w:tabs>
          <w:tab w:val="left" w:pos="7000"/>
        </w:tabs>
        <w:spacing w:before="0" w:after="0" w:line="300" w:lineRule="exact"/>
        <w:jc w:val="both"/>
        <w:rPr>
          <w:rFonts w:eastAsia="Arial"/>
          <w:sz w:val="20"/>
          <w:szCs w:val="20"/>
          <w:lang w:eastAsia="en-US"/>
        </w:rPr>
      </w:pPr>
    </w:p>
    <w:p w:rsidRPr="00390695" w:rsidR="0029455A" w:rsidP="0029455A" w:rsidRDefault="0029455A" w14:paraId="5EB9EE95" w14:textId="77777777">
      <w:pPr>
        <w:pStyle w:val="UntertitelPraxisauftrag"/>
        <w:rPr>
          <w:rFonts w:ascii="Arial" w:hAnsi="Arial" w:cs="Arial"/>
        </w:rPr>
      </w:pPr>
      <w:r w:rsidRPr="00390695">
        <w:rPr>
          <w:rFonts w:ascii="Arial" w:hAnsi="Arial"/>
        </w:rPr>
        <w:t>Situazione iniziale</w:t>
      </w:r>
    </w:p>
    <w:p w:rsidRPr="00390695" w:rsidR="00E41A82" w:rsidP="00E41A82" w:rsidRDefault="00590A1E" w14:paraId="1EE8F999" w14:textId="727F97F8">
      <w:pPr>
        <w:spacing w:before="0" w:after="120" w:line="300" w:lineRule="exact"/>
        <w:jc w:val="both"/>
        <w:rPr>
          <w:rFonts w:eastAsia="Arial"/>
          <w:sz w:val="20"/>
          <w:szCs w:val="20"/>
        </w:rPr>
      </w:pPr>
      <w:r w:rsidRPr="00390695">
        <w:rPr>
          <w:sz w:val="20"/>
        </w:rPr>
        <w:t xml:space="preserve">Nella tua giornata lavorativa realizzi </w:t>
      </w:r>
      <w:r w:rsidRPr="0019557E" w:rsidR="0051203B">
        <w:rPr>
          <w:sz w:val="20"/>
        </w:rPr>
        <w:t xml:space="preserve">lavori </w:t>
      </w:r>
      <w:r w:rsidRPr="0019557E" w:rsidR="00C11AC7">
        <w:rPr>
          <w:sz w:val="20"/>
        </w:rPr>
        <w:t>su</w:t>
      </w:r>
      <w:r w:rsidRPr="0019557E" w:rsidR="0051203B">
        <w:rPr>
          <w:sz w:val="20"/>
        </w:rPr>
        <w:t>i cavi a bassa tensione</w:t>
      </w:r>
      <w:r w:rsidRPr="0019557E">
        <w:rPr>
          <w:sz w:val="20"/>
        </w:rPr>
        <w:t xml:space="preserve"> in</w:t>
      </w:r>
      <w:r w:rsidRPr="00390695">
        <w:rPr>
          <w:sz w:val="20"/>
        </w:rPr>
        <w:t xml:space="preserve"> conformità alla documentazione dell’incarico. Nel </w:t>
      </w:r>
      <w:proofErr w:type="gramStart"/>
      <w:r w:rsidRPr="00390695">
        <w:rPr>
          <w:sz w:val="20"/>
        </w:rPr>
        <w:t>5°</w:t>
      </w:r>
      <w:proofErr w:type="gramEnd"/>
      <w:r w:rsidRPr="00390695">
        <w:rPr>
          <w:sz w:val="20"/>
        </w:rPr>
        <w:t xml:space="preserve"> e 6° semestre tu e il tuo team vi confrontate sul luogo con i documenti dell’incarico precedentemente discussi. Ottenete una panoramica sulla situazione locale. Nel caso in cui la situazione riscontrata non corrisponda alla documentazione dell’incarico, consulti il direttore dei lavori. Tu sei responsabile di questo incarico. Assegna lavori parziali alle altre persone specializzate </w:t>
      </w:r>
      <w:proofErr w:type="gramStart"/>
      <w:r w:rsidRPr="00390695">
        <w:rPr>
          <w:sz w:val="20"/>
        </w:rPr>
        <w:t>del tuo team</w:t>
      </w:r>
      <w:proofErr w:type="gramEnd"/>
      <w:r w:rsidRPr="00390695">
        <w:rPr>
          <w:sz w:val="20"/>
        </w:rPr>
        <w:t xml:space="preserve"> e definisci i relativi processi di lavoro. Controllali, verificando che siano rispettate e attuate le misure per la sicurezza sul lavoro. Agisci come interfaccia con gli altri specialisti attivi sul cantiere. Prendi l’impianto in cavo o suddividi l’infrastruttura di rete in conformità all’ordine di lavoro (incarico) e alle prescrizioni rilevanti e nel rispetto di tutte le direttive di sicurezza sul lavoro in azienda. Esegui in primo luogo i controlli e le misurazioni necessari e mettili quindi a protocollo in conformità alle direttive della tua azienda. Aggiorna la documentazione dell’incarico. Registra autonomamente materiale di consumo </w:t>
      </w:r>
      <w:proofErr w:type="gramStart"/>
      <w:r w:rsidRPr="00390695">
        <w:rPr>
          <w:sz w:val="20"/>
        </w:rPr>
        <w:t>ed</w:t>
      </w:r>
      <w:proofErr w:type="gramEnd"/>
      <w:r w:rsidRPr="00390695">
        <w:rPr>
          <w:sz w:val="20"/>
        </w:rPr>
        <w:t xml:space="preserve"> edilizio. Registra il tempo che hai impiegato conformemente alle direttive della tua azienda.</w:t>
      </w:r>
    </w:p>
    <w:p w:rsidRPr="00390695" w:rsidR="00B47E81" w:rsidP="00E80131" w:rsidRDefault="00E80131" w14:paraId="4FD2E26E" w14:textId="34EBF906">
      <w:pPr>
        <w:spacing w:before="0" w:after="120" w:line="300" w:lineRule="exact"/>
        <w:jc w:val="both"/>
        <w:rPr>
          <w:rFonts w:eastAsia="Arial"/>
          <w:sz w:val="20"/>
          <w:szCs w:val="20"/>
        </w:rPr>
      </w:pPr>
      <w:r w:rsidRPr="00390695">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p>
    <w:p w:rsidRPr="00390695" w:rsidR="00E41A82" w:rsidP="00E41A82" w:rsidRDefault="00E41A82" w14:paraId="6ABC195A" w14:textId="7A19EE2B">
      <w:pPr>
        <w:spacing w:before="0" w:after="120" w:line="300" w:lineRule="exact"/>
        <w:jc w:val="both"/>
        <w:rPr>
          <w:rFonts w:eastAsia="Arial"/>
          <w:sz w:val="20"/>
          <w:szCs w:val="20"/>
        </w:rPr>
      </w:pPr>
      <w:r w:rsidRPr="00390695">
        <w:br w:type="page"/>
      </w:r>
    </w:p>
    <w:p w:rsidRPr="00390695" w:rsidR="00E41A82" w:rsidP="00E41A82" w:rsidRDefault="00E41A82" w14:paraId="4D25896E" w14:textId="77777777">
      <w:pPr>
        <w:pStyle w:val="UntertitelPraxisauftrag"/>
        <w:rPr>
          <w:rFonts w:ascii="Arial" w:hAnsi="Arial" w:cs="Arial"/>
        </w:rPr>
      </w:pPr>
      <w:r w:rsidRPr="00390695">
        <w:rPr>
          <w:rFonts w:ascii="Arial" w:hAnsi="Arial"/>
        </w:rPr>
        <w:lastRenderedPageBreak/>
        <w:t>Compito assegnato</w:t>
      </w:r>
    </w:p>
    <w:tbl>
      <w:tblPr>
        <w:tblStyle w:val="Tabellenraster4"/>
        <w:tblW w:w="9622" w:type="dxa"/>
        <w:tblInd w:w="-5" w:type="dxa"/>
        <w:tblLook w:val="04A0" w:firstRow="1" w:lastRow="0" w:firstColumn="1" w:lastColumn="0" w:noHBand="0" w:noVBand="1"/>
      </w:tblPr>
      <w:tblGrid>
        <w:gridCol w:w="2458"/>
        <w:gridCol w:w="5143"/>
        <w:gridCol w:w="1559"/>
        <w:gridCol w:w="462"/>
      </w:tblGrid>
      <w:tr w:rsidRPr="00390695" w:rsidR="00E41A82" w14:paraId="6D1FCAF6" w14:textId="77777777">
        <w:trPr>
          <w:cantSplit/>
          <w:trHeight w:val="998"/>
        </w:trPr>
        <w:tc>
          <w:tcPr>
            <w:tcW w:w="2458" w:type="dxa"/>
          </w:tcPr>
          <w:p w:rsidRPr="00390695" w:rsidR="00E41A82" w:rsidP="00213D34" w:rsidRDefault="00E41A82" w14:paraId="341624D7" w14:textId="340461A3">
            <w:pPr>
              <w:spacing w:before="0" w:after="200" w:line="300" w:lineRule="exact"/>
            </w:pPr>
            <w:r w:rsidRPr="00390695">
              <w:t>Compito parziale 1 – Preparazione del lavoro, conduzione</w:t>
            </w:r>
          </w:p>
        </w:tc>
        <w:tc>
          <w:tcPr>
            <w:tcW w:w="5143" w:type="dxa"/>
          </w:tcPr>
          <w:p w:rsidRPr="00390695" w:rsidR="00E41A82" w:rsidP="00213D34" w:rsidRDefault="00EF648E" w14:paraId="50902AD0" w14:textId="2BC8CE72">
            <w:pPr>
              <w:spacing w:before="0" w:after="200" w:line="300" w:lineRule="exact"/>
              <w:jc w:val="both"/>
            </w:pPr>
            <w:r w:rsidRPr="00390695">
              <w:t>Conduci un ordine di lavoro (incarico) di realizzazione di terminali di cavi a bassa tensione in CT, su AD e su cassette d’introduzione della casa e assumi la responsabilità dei lavori.</w:t>
            </w:r>
          </w:p>
        </w:tc>
        <w:tc>
          <w:tcPr>
            <w:tcW w:w="1559" w:type="dxa"/>
          </w:tcPr>
          <w:p w:rsidRPr="00390695" w:rsidR="00E41A82" w:rsidRDefault="00E41A82" w14:paraId="45C75E2E" w14:textId="77777777">
            <w:pPr>
              <w:spacing w:before="0" w:after="0" w:line="300" w:lineRule="exact"/>
              <w:rPr>
                <w:sz w:val="18"/>
                <w:szCs w:val="18"/>
              </w:rPr>
            </w:pPr>
            <w:r w:rsidRPr="00390695">
              <w:rPr>
                <w:sz w:val="18"/>
              </w:rPr>
              <w:t>Svolto</w:t>
            </w:r>
          </w:p>
          <w:p w:rsidRPr="00390695" w:rsidR="00E41A82" w:rsidRDefault="00E41A82" w14:paraId="0C74E4C7" w14:textId="77777777">
            <w:pPr>
              <w:spacing w:before="0" w:after="0" w:line="300" w:lineRule="exact"/>
              <w:rPr>
                <w:sz w:val="18"/>
                <w:szCs w:val="18"/>
              </w:rPr>
            </w:pPr>
            <w:r w:rsidRPr="00390695">
              <w:rPr>
                <w:sz w:val="18"/>
              </w:rPr>
              <w:t>In parte svolto</w:t>
            </w:r>
          </w:p>
          <w:p w:rsidRPr="00390695" w:rsidR="00E41A82" w:rsidRDefault="00E41A82" w14:paraId="7B796681"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7B5E5640" w14:textId="77777777">
            <w:pPr>
              <w:spacing w:before="0" w:after="200" w:line="283" w:lineRule="atLeast"/>
            </w:pPr>
            <w:r w:rsidRPr="00390695">
              <w:rPr>
                <w:noProof/>
              </w:rPr>
              <mc:AlternateContent>
                <mc:Choice Requires="wps">
                  <w:drawing>
                    <wp:anchor distT="0" distB="0" distL="114300" distR="114300" simplePos="0" relativeHeight="25165834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25104C0">
                    <v:rect id="Rechteck 105"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794A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43"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DC51C13">
                    <v:rect id="Rechteck 10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1201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4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D1BFCA7">
                    <v:rect id="Rechteck 107"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606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E41A82" w14:paraId="2BF4C51E" w14:textId="77777777">
        <w:trPr>
          <w:cantSplit/>
        </w:trPr>
        <w:tc>
          <w:tcPr>
            <w:tcW w:w="2458" w:type="dxa"/>
          </w:tcPr>
          <w:p w:rsidRPr="00390695" w:rsidR="00E41A82" w:rsidP="00213D34" w:rsidRDefault="00E41A82" w14:paraId="77BA26FD" w14:textId="32623A5B">
            <w:pPr>
              <w:spacing w:before="0" w:after="200" w:line="300" w:lineRule="exact"/>
            </w:pPr>
            <w:r w:rsidRPr="00390695">
              <w:t>Compito parziale 2 – Confronto con la situazione locale</w:t>
            </w:r>
          </w:p>
        </w:tc>
        <w:tc>
          <w:tcPr>
            <w:tcW w:w="5143" w:type="dxa"/>
          </w:tcPr>
          <w:p w:rsidRPr="00390695" w:rsidR="00E41A82" w:rsidP="00213D34" w:rsidRDefault="00EF648E" w14:paraId="3B76C035" w14:textId="2F9DCEDD">
            <w:pPr>
              <w:spacing w:before="0" w:after="200" w:line="300" w:lineRule="exact"/>
              <w:jc w:val="both"/>
            </w:pPr>
            <w:r w:rsidRPr="00390695">
              <w:t>Ottieni una panoramica sul sito. Confronta la documentazione dell’incarico con la situazione locale.</w:t>
            </w:r>
          </w:p>
        </w:tc>
        <w:tc>
          <w:tcPr>
            <w:tcW w:w="1559" w:type="dxa"/>
          </w:tcPr>
          <w:p w:rsidRPr="00390695" w:rsidR="00E41A82" w:rsidRDefault="00E41A82" w14:paraId="55B87450" w14:textId="77777777">
            <w:pPr>
              <w:spacing w:before="0" w:after="0" w:line="300" w:lineRule="exact"/>
              <w:rPr>
                <w:sz w:val="18"/>
                <w:szCs w:val="18"/>
              </w:rPr>
            </w:pPr>
            <w:r w:rsidRPr="00390695">
              <w:rPr>
                <w:sz w:val="18"/>
              </w:rPr>
              <w:t>Svolto</w:t>
            </w:r>
          </w:p>
          <w:p w:rsidRPr="00390695" w:rsidR="00E41A82" w:rsidRDefault="00E41A82" w14:paraId="205310B5" w14:textId="77777777">
            <w:pPr>
              <w:spacing w:before="0" w:after="0" w:line="300" w:lineRule="exact"/>
              <w:rPr>
                <w:sz w:val="18"/>
                <w:szCs w:val="18"/>
              </w:rPr>
            </w:pPr>
            <w:r w:rsidRPr="00390695">
              <w:rPr>
                <w:sz w:val="18"/>
              </w:rPr>
              <w:t>In parte svolto</w:t>
            </w:r>
          </w:p>
          <w:p w:rsidRPr="00390695" w:rsidR="00E41A82" w:rsidRDefault="00E41A82" w14:paraId="2DB4BBF5"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099B756E" w14:textId="77777777">
            <w:pPr>
              <w:spacing w:before="0" w:after="200" w:line="283" w:lineRule="atLeast"/>
            </w:pPr>
            <w:r w:rsidRPr="00390695">
              <w:rPr>
                <w:noProof/>
              </w:rPr>
              <mc:AlternateContent>
                <mc:Choice Requires="wps">
                  <w:drawing>
                    <wp:anchor distT="0" distB="0" distL="114300" distR="114300" simplePos="0" relativeHeight="251658345"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DE7D1EE">
                    <v:rect id="Rechteck 108"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17A3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46"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5FCA86">
                    <v:rect id="Rechteck 109"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14A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47"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32419DC">
                    <v:rect id="Rechteck 110"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6AA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E41A82" w14:paraId="0C5BA560" w14:textId="77777777">
        <w:trPr>
          <w:cantSplit/>
        </w:trPr>
        <w:tc>
          <w:tcPr>
            <w:tcW w:w="2458" w:type="dxa"/>
          </w:tcPr>
          <w:p w:rsidRPr="00390695" w:rsidR="00E41A82" w:rsidP="00213D34" w:rsidRDefault="00E41A82" w14:paraId="683AE6AA" w14:textId="42662A91">
            <w:pPr>
              <w:spacing w:before="0" w:after="200" w:line="300" w:lineRule="exact"/>
            </w:pPr>
            <w:r w:rsidRPr="00390695">
              <w:t>Compito parziale 3 – Persone specializzate</w:t>
            </w:r>
          </w:p>
        </w:tc>
        <w:tc>
          <w:tcPr>
            <w:tcW w:w="5143" w:type="dxa"/>
          </w:tcPr>
          <w:p w:rsidRPr="00390695" w:rsidR="00E41A82" w:rsidP="00213D34" w:rsidRDefault="00EF648E" w14:paraId="36AFEEA3" w14:textId="098AC524">
            <w:pPr>
              <w:spacing w:before="0" w:after="200" w:line="300" w:lineRule="exact"/>
              <w:jc w:val="both"/>
            </w:pPr>
            <w:r w:rsidRPr="00390695">
              <w:t>Impiega le persone specializzate in base al loro livello di formazione e alle loro competenze.</w:t>
            </w:r>
          </w:p>
        </w:tc>
        <w:tc>
          <w:tcPr>
            <w:tcW w:w="1559" w:type="dxa"/>
          </w:tcPr>
          <w:p w:rsidRPr="00390695" w:rsidR="00E41A82" w:rsidRDefault="00E41A82" w14:paraId="1662A5C1" w14:textId="77777777">
            <w:pPr>
              <w:spacing w:before="0" w:after="0" w:line="300" w:lineRule="exact"/>
              <w:rPr>
                <w:sz w:val="18"/>
                <w:szCs w:val="18"/>
              </w:rPr>
            </w:pPr>
            <w:r w:rsidRPr="00390695">
              <w:rPr>
                <w:sz w:val="18"/>
              </w:rPr>
              <w:t>Svolto</w:t>
            </w:r>
          </w:p>
          <w:p w:rsidRPr="00390695" w:rsidR="00E41A82" w:rsidRDefault="00E41A82" w14:paraId="617D9BFA" w14:textId="77777777">
            <w:pPr>
              <w:spacing w:before="0" w:after="0" w:line="300" w:lineRule="exact"/>
              <w:rPr>
                <w:sz w:val="18"/>
                <w:szCs w:val="18"/>
              </w:rPr>
            </w:pPr>
            <w:r w:rsidRPr="00390695">
              <w:rPr>
                <w:sz w:val="18"/>
              </w:rPr>
              <w:t>In parte svolto</w:t>
            </w:r>
          </w:p>
          <w:p w:rsidRPr="00390695" w:rsidR="00E41A82" w:rsidRDefault="00E41A82" w14:paraId="2AD5AEDF"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62A26DD0" w14:textId="77777777">
            <w:pPr>
              <w:spacing w:before="0" w:after="200" w:line="283" w:lineRule="atLeast"/>
            </w:pPr>
            <w:r w:rsidRPr="00390695">
              <w:rPr>
                <w:noProof/>
              </w:rPr>
              <mc:AlternateContent>
                <mc:Choice Requires="wps">
                  <w:drawing>
                    <wp:anchor distT="0" distB="0" distL="114300" distR="114300" simplePos="0" relativeHeight="25165834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D6103D2">
                    <v:rect id="Rechteck 111"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AA5E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49"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434704">
                    <v:rect id="Rechteck 112"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FFC8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6F158C">
                    <v:rect id="Rechteck 113"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A57C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E41A82" w14:paraId="1DD416E9" w14:textId="77777777">
        <w:trPr>
          <w:cantSplit/>
        </w:trPr>
        <w:tc>
          <w:tcPr>
            <w:tcW w:w="2458" w:type="dxa"/>
          </w:tcPr>
          <w:p w:rsidRPr="00390695" w:rsidR="00E41A82" w:rsidP="00213D34" w:rsidRDefault="00E41A82" w14:paraId="32E3FB10" w14:textId="3EBCA186">
            <w:pPr>
              <w:spacing w:before="0" w:after="200" w:line="300" w:lineRule="exact"/>
            </w:pPr>
            <w:r w:rsidRPr="00390695">
              <w:t>Compito parziale 4 – Coordi</w:t>
            </w:r>
            <w:r w:rsidRPr="00390695" w:rsidR="0083071C">
              <w:t>namento</w:t>
            </w:r>
            <w:r w:rsidRPr="00390695">
              <w:t xml:space="preserve"> dell’incarico</w:t>
            </w:r>
          </w:p>
        </w:tc>
        <w:tc>
          <w:tcPr>
            <w:tcW w:w="5143" w:type="dxa"/>
          </w:tcPr>
          <w:p w:rsidRPr="00390695" w:rsidR="00E41A82" w:rsidP="00213D34" w:rsidRDefault="00EF648E" w14:paraId="6F236E93" w14:textId="16D08DC5">
            <w:pPr>
              <w:spacing w:before="0" w:after="200" w:line="300" w:lineRule="exact"/>
              <w:jc w:val="both"/>
            </w:pPr>
            <w:r w:rsidRPr="00390695">
              <w:t>Coordina i compiti fra le diverse professioni.</w:t>
            </w:r>
          </w:p>
        </w:tc>
        <w:tc>
          <w:tcPr>
            <w:tcW w:w="1559" w:type="dxa"/>
          </w:tcPr>
          <w:p w:rsidRPr="00390695" w:rsidR="00E41A82" w:rsidRDefault="00E41A82" w14:paraId="3D55EE78" w14:textId="77777777">
            <w:pPr>
              <w:spacing w:before="0" w:after="0" w:line="300" w:lineRule="exact"/>
              <w:rPr>
                <w:sz w:val="18"/>
                <w:szCs w:val="18"/>
              </w:rPr>
            </w:pPr>
            <w:r w:rsidRPr="00390695">
              <w:rPr>
                <w:sz w:val="18"/>
              </w:rPr>
              <w:t>Svolto</w:t>
            </w:r>
          </w:p>
          <w:p w:rsidRPr="00390695" w:rsidR="00E41A82" w:rsidRDefault="00E41A82" w14:paraId="24AA4F2E" w14:textId="77777777">
            <w:pPr>
              <w:spacing w:before="0" w:after="0" w:line="300" w:lineRule="exact"/>
              <w:rPr>
                <w:sz w:val="18"/>
                <w:szCs w:val="18"/>
              </w:rPr>
            </w:pPr>
            <w:r w:rsidRPr="00390695">
              <w:rPr>
                <w:sz w:val="18"/>
              </w:rPr>
              <w:t>In parte svolto</w:t>
            </w:r>
          </w:p>
          <w:p w:rsidRPr="00390695" w:rsidR="00E41A82" w:rsidRDefault="00E41A82" w14:paraId="34AC6C88"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55CC688F" w14:textId="77777777">
            <w:pPr>
              <w:spacing w:before="0" w:after="200" w:line="283" w:lineRule="atLeast"/>
              <w:rPr>
                <w:noProof/>
              </w:rPr>
            </w:pPr>
            <w:r w:rsidRPr="00390695">
              <w:rPr>
                <w:noProof/>
              </w:rPr>
              <mc:AlternateContent>
                <mc:Choice Requires="wps">
                  <w:drawing>
                    <wp:anchor distT="0" distB="0" distL="114300" distR="114300" simplePos="0" relativeHeight="251658351"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98CC0A">
                    <v:rect id="Rechteck 114"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285A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5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A8460F2">
                    <v:rect id="Rechteck 115"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1088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53"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59E203">
                    <v:rect id="Rechteck 11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7B27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E41A82" w14:paraId="5A524ADF" w14:textId="77777777">
        <w:trPr>
          <w:cantSplit/>
        </w:trPr>
        <w:tc>
          <w:tcPr>
            <w:tcW w:w="2458" w:type="dxa"/>
          </w:tcPr>
          <w:p w:rsidRPr="00390695" w:rsidR="00E41A82" w:rsidP="00213D34" w:rsidRDefault="00E41A82" w14:paraId="6C7F9DC4" w14:textId="6967F152">
            <w:pPr>
              <w:spacing w:before="0" w:after="200" w:line="300" w:lineRule="exact"/>
            </w:pPr>
            <w:r w:rsidRPr="00390695">
              <w:t>Compito parziale 5 – Misurazioni</w:t>
            </w:r>
          </w:p>
        </w:tc>
        <w:tc>
          <w:tcPr>
            <w:tcW w:w="5143" w:type="dxa"/>
          </w:tcPr>
          <w:p w:rsidRPr="00390695" w:rsidR="00E41A82" w:rsidP="00213D34" w:rsidRDefault="00EF648E" w14:paraId="76D46016" w14:textId="612C275D">
            <w:pPr>
              <w:spacing w:before="0" w:after="200" w:line="300" w:lineRule="exact"/>
              <w:jc w:val="both"/>
            </w:pPr>
            <w:r w:rsidRPr="00390695">
              <w:t>Esegui i controlli e le misurazioni necessarie per mezzo di una lista di controllo e mettili a protocollo in conformità alle direttive aziendali.</w:t>
            </w:r>
          </w:p>
        </w:tc>
        <w:tc>
          <w:tcPr>
            <w:tcW w:w="1559" w:type="dxa"/>
          </w:tcPr>
          <w:p w:rsidRPr="00390695" w:rsidR="00E41A82" w:rsidRDefault="00E41A82" w14:paraId="4C771DCF" w14:textId="77777777">
            <w:pPr>
              <w:spacing w:before="0" w:after="0" w:line="300" w:lineRule="exact"/>
              <w:rPr>
                <w:sz w:val="18"/>
                <w:szCs w:val="18"/>
              </w:rPr>
            </w:pPr>
            <w:r w:rsidRPr="00390695">
              <w:rPr>
                <w:sz w:val="18"/>
              </w:rPr>
              <w:t>Svolto</w:t>
            </w:r>
          </w:p>
          <w:p w:rsidRPr="00390695" w:rsidR="00E41A82" w:rsidRDefault="00E41A82" w14:paraId="10BF64BF" w14:textId="77777777">
            <w:pPr>
              <w:spacing w:before="0" w:after="0" w:line="300" w:lineRule="exact"/>
              <w:rPr>
                <w:sz w:val="18"/>
                <w:szCs w:val="18"/>
              </w:rPr>
            </w:pPr>
            <w:r w:rsidRPr="00390695">
              <w:rPr>
                <w:sz w:val="18"/>
              </w:rPr>
              <w:t>In parte svolto</w:t>
            </w:r>
          </w:p>
          <w:p w:rsidRPr="00390695" w:rsidR="00E41A82" w:rsidRDefault="00E41A82" w14:paraId="19889EFF"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29486B8A" w14:textId="77777777">
            <w:pPr>
              <w:spacing w:before="0" w:after="200" w:line="283" w:lineRule="atLeast"/>
              <w:rPr>
                <w:noProof/>
              </w:rPr>
            </w:pPr>
            <w:r w:rsidRPr="00390695">
              <w:rPr>
                <w:noProof/>
              </w:rPr>
              <mc:AlternateContent>
                <mc:Choice Requires="wps">
                  <w:drawing>
                    <wp:anchor distT="0" distB="0" distL="114300" distR="114300" simplePos="0" relativeHeight="25165835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C029B9">
                    <v:rect id="Rechteck 117"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1FBF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55"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99D814">
                    <v:rect id="Rechteck 118"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08A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56"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024788D">
                    <v:rect id="Rechteck 119"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B0D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E41A82" w14:paraId="1A033FAC" w14:textId="77777777">
        <w:trPr>
          <w:cantSplit/>
        </w:trPr>
        <w:tc>
          <w:tcPr>
            <w:tcW w:w="2458" w:type="dxa"/>
          </w:tcPr>
          <w:p w:rsidRPr="00390695" w:rsidR="00E41A82" w:rsidP="00213D34" w:rsidRDefault="00E41A82" w14:paraId="220F40A1" w14:textId="2D1E852A">
            <w:pPr>
              <w:spacing w:before="0" w:after="200" w:line="300" w:lineRule="exact"/>
            </w:pPr>
            <w:r w:rsidRPr="00390695">
              <w:t>Compito parziale 6 – Messa in servizio</w:t>
            </w:r>
          </w:p>
        </w:tc>
        <w:tc>
          <w:tcPr>
            <w:tcW w:w="5143" w:type="dxa"/>
          </w:tcPr>
          <w:p w:rsidRPr="00390695" w:rsidR="00E41A82" w:rsidP="00213D34" w:rsidRDefault="00EF648E" w14:paraId="3E2F1E61" w14:textId="749B6144">
            <w:pPr>
              <w:spacing w:before="0" w:after="200" w:line="300" w:lineRule="exact"/>
              <w:jc w:val="both"/>
            </w:pPr>
            <w:r w:rsidRPr="00390695">
              <w:t>Prendi un impianto in cavo o suddividi l’infrastruttura di rete in conformità all’ordine di lavoro (incarico) e alle prescrizioni rilevanti e nel rispetto di tutte le direttive della sicurezza sul lavoro in azienda.</w:t>
            </w:r>
          </w:p>
        </w:tc>
        <w:tc>
          <w:tcPr>
            <w:tcW w:w="1559" w:type="dxa"/>
          </w:tcPr>
          <w:p w:rsidRPr="00390695" w:rsidR="00E41A82" w:rsidRDefault="00E41A82" w14:paraId="30AD4A6D" w14:textId="77777777">
            <w:pPr>
              <w:spacing w:before="0" w:after="0" w:line="300" w:lineRule="exact"/>
              <w:rPr>
                <w:sz w:val="18"/>
                <w:szCs w:val="18"/>
              </w:rPr>
            </w:pPr>
            <w:r w:rsidRPr="00390695">
              <w:rPr>
                <w:sz w:val="18"/>
              </w:rPr>
              <w:t>Svolto</w:t>
            </w:r>
          </w:p>
          <w:p w:rsidRPr="00390695" w:rsidR="00E41A82" w:rsidRDefault="00E41A82" w14:paraId="030D139D" w14:textId="77777777">
            <w:pPr>
              <w:spacing w:before="0" w:after="0" w:line="300" w:lineRule="exact"/>
              <w:rPr>
                <w:sz w:val="18"/>
                <w:szCs w:val="18"/>
              </w:rPr>
            </w:pPr>
            <w:r w:rsidRPr="00390695">
              <w:rPr>
                <w:sz w:val="18"/>
              </w:rPr>
              <w:t>In parte svolto</w:t>
            </w:r>
          </w:p>
          <w:p w:rsidRPr="00390695" w:rsidR="00E41A82" w:rsidRDefault="00E41A82" w14:paraId="27B6239C"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1180ECA5" w14:textId="77777777">
            <w:pPr>
              <w:spacing w:before="0" w:after="200" w:line="283" w:lineRule="atLeast"/>
              <w:rPr>
                <w:noProof/>
              </w:rPr>
            </w:pPr>
            <w:r w:rsidRPr="00390695">
              <w:rPr>
                <w:noProof/>
              </w:rPr>
              <mc:AlternateContent>
                <mc:Choice Requires="wps">
                  <w:drawing>
                    <wp:anchor distT="0" distB="0" distL="114300" distR="114300" simplePos="0" relativeHeight="251658357"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47094EA">
                    <v:rect id="Rechteck 120"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0828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58"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BD5EA9B">
                    <v:rect id="Rechteck 121"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8E37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59"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A9CED6F">
                    <v:rect id="Rechteck 122"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6B61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Pr="00390695" w:rsidR="00E41A82" w14:paraId="63AA3658" w14:textId="77777777">
        <w:trPr>
          <w:cantSplit/>
        </w:trPr>
        <w:tc>
          <w:tcPr>
            <w:tcW w:w="2458" w:type="dxa"/>
          </w:tcPr>
          <w:p w:rsidRPr="00390695" w:rsidR="00E41A82" w:rsidP="00213D34" w:rsidRDefault="00E41A82" w14:paraId="09AE7923" w14:textId="1FD083B9">
            <w:pPr>
              <w:spacing w:before="0" w:after="200" w:line="300" w:lineRule="exact"/>
            </w:pPr>
            <w:r w:rsidRPr="00390695">
              <w:t>Compito parziale 7 – Documentazione dell’incarico</w:t>
            </w:r>
          </w:p>
        </w:tc>
        <w:tc>
          <w:tcPr>
            <w:tcW w:w="5143" w:type="dxa"/>
          </w:tcPr>
          <w:p w:rsidRPr="00390695" w:rsidR="00E41A82" w:rsidP="00213D34" w:rsidRDefault="00F742F9" w14:paraId="0569EA6B" w14:textId="64AC62A7">
            <w:pPr>
              <w:spacing w:before="0" w:after="200" w:line="300" w:lineRule="exact"/>
              <w:jc w:val="both"/>
            </w:pPr>
            <w:r w:rsidRPr="00390695">
              <w:t>Concludi la documentazione dell’incarico.</w:t>
            </w:r>
          </w:p>
        </w:tc>
        <w:tc>
          <w:tcPr>
            <w:tcW w:w="1559" w:type="dxa"/>
          </w:tcPr>
          <w:p w:rsidRPr="00390695" w:rsidR="00E41A82" w:rsidRDefault="00E41A82" w14:paraId="4B52AEE9" w14:textId="77777777">
            <w:pPr>
              <w:spacing w:before="0" w:after="0" w:line="300" w:lineRule="exact"/>
              <w:rPr>
                <w:sz w:val="18"/>
                <w:szCs w:val="18"/>
              </w:rPr>
            </w:pPr>
            <w:r w:rsidRPr="00390695">
              <w:rPr>
                <w:sz w:val="18"/>
              </w:rPr>
              <w:t>Svolto</w:t>
            </w:r>
          </w:p>
          <w:p w:rsidRPr="00390695" w:rsidR="00E41A82" w:rsidRDefault="00E41A82" w14:paraId="3E0D08A5" w14:textId="77777777">
            <w:pPr>
              <w:spacing w:before="0" w:after="0" w:line="300" w:lineRule="exact"/>
              <w:rPr>
                <w:sz w:val="18"/>
                <w:szCs w:val="18"/>
              </w:rPr>
            </w:pPr>
            <w:r w:rsidRPr="00390695">
              <w:rPr>
                <w:sz w:val="18"/>
              </w:rPr>
              <w:t>In parte svolto</w:t>
            </w:r>
          </w:p>
          <w:p w:rsidRPr="00390695" w:rsidR="00E41A82" w:rsidRDefault="00E41A82" w14:paraId="15118047" w14:textId="77777777">
            <w:pPr>
              <w:spacing w:before="0" w:after="200" w:line="283" w:lineRule="atLeast"/>
              <w:rPr>
                <w:sz w:val="18"/>
                <w:szCs w:val="18"/>
              </w:rPr>
            </w:pPr>
            <w:r w:rsidRPr="00390695">
              <w:rPr>
                <w:sz w:val="18"/>
              </w:rPr>
              <w:t>Non svolto</w:t>
            </w:r>
          </w:p>
        </w:tc>
        <w:tc>
          <w:tcPr>
            <w:tcW w:w="462" w:type="dxa"/>
          </w:tcPr>
          <w:p w:rsidRPr="00390695" w:rsidR="00E41A82" w:rsidRDefault="00E41A82" w14:paraId="5B72F191" w14:textId="77777777">
            <w:pPr>
              <w:spacing w:before="0" w:after="200" w:line="283" w:lineRule="atLeast"/>
              <w:rPr>
                <w:noProof/>
              </w:rPr>
            </w:pPr>
            <w:r w:rsidRPr="00390695">
              <w:rPr>
                <w:noProof/>
              </w:rPr>
              <mc:AlternateContent>
                <mc:Choice Requires="wps">
                  <w:drawing>
                    <wp:anchor distT="0" distB="0" distL="114300" distR="114300" simplePos="0" relativeHeight="251658360"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08E9484">
                    <v:rect id="Rechteck 123" style="position:absolute;margin-left:-.85pt;margin-top:19.25pt;width:9.5pt;height:10.5pt;z-index:251658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8F2C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90695">
              <w:rPr>
                <w:noProof/>
              </w:rPr>
              <mc:AlternateContent>
                <mc:Choice Requires="wps">
                  <w:drawing>
                    <wp:anchor distT="0" distB="0" distL="114300" distR="114300" simplePos="0" relativeHeight="251658361"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8A9085D">
                    <v:rect id="Rechteck 124" style="position:absolute;margin-left:-.8pt;margin-top:4.75pt;width:9.5pt;height:10.5pt;z-index:2516583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8907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90695">
              <w:rPr>
                <w:noProof/>
              </w:rPr>
              <mc:AlternateContent>
                <mc:Choice Requires="wps">
                  <w:drawing>
                    <wp:anchor distT="0" distB="0" distL="114300" distR="114300" simplePos="0" relativeHeight="251658362"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1805B3">
                    <v:rect id="Rechteck 125" style="position:absolute;margin-left:-.95pt;margin-top:34.45pt;width:9.5pt;height:10.5pt;z-index:2516583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86FB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rsidRPr="00390695" w:rsidR="00E41A82" w:rsidP="00E41A82" w:rsidRDefault="00E41A82" w14:paraId="5BF2D798" w14:textId="77777777">
      <w:pPr>
        <w:spacing w:before="0" w:after="200" w:line="283" w:lineRule="atLeast"/>
        <w:rPr>
          <w:rFonts w:eastAsia="SimHei"/>
          <w:b/>
          <w:iCs/>
          <w:spacing w:val="20"/>
          <w:sz w:val="20"/>
          <w:szCs w:val="20"/>
        </w:rPr>
      </w:pPr>
      <w:r w:rsidRPr="00390695">
        <w:br w:type="page"/>
      </w:r>
    </w:p>
    <w:p w:rsidR="00803578" w:rsidP="00803578" w:rsidRDefault="00803578" w14:paraId="05111965" w14:textId="77777777">
      <w:pPr>
        <w:pStyle w:val="UntertitelPraxisauftrag"/>
        <w:rPr>
          <w:rFonts w:ascii="Arial" w:hAnsi="Arial"/>
          <w:sz w:val="20"/>
        </w:rPr>
      </w:pPr>
      <w:r>
        <w:rPr>
          <w:rFonts w:ascii="Arial" w:hAnsi="Arial"/>
          <w:sz w:val="20"/>
        </w:rPr>
        <w:lastRenderedPageBreak/>
        <w:t>Documentazione dell’ordine di lavoro (incarico)</w:t>
      </w:r>
    </w:p>
    <w:p w:rsidRPr="00213C82" w:rsidR="00803578" w:rsidP="00803578" w:rsidRDefault="00803578" w14:paraId="7C07F175" w14:textId="77777777">
      <w:pPr>
        <w:rPr>
          <w:lang w:eastAsia="en-US"/>
        </w:rPr>
      </w:pPr>
    </w:p>
    <w:tbl>
      <w:tblPr>
        <w:tblStyle w:val="Tabellenraster1"/>
        <w:tblW w:w="9621" w:type="dxa"/>
        <w:tblInd w:w="-5" w:type="dxa"/>
        <w:tblLook w:val="04A0" w:firstRow="1" w:lastRow="0" w:firstColumn="1" w:lastColumn="0" w:noHBand="0" w:noVBand="1"/>
      </w:tblPr>
      <w:tblGrid>
        <w:gridCol w:w="9621"/>
      </w:tblGrid>
      <w:tr w:rsidRPr="000F7444" w:rsidR="00803578" w:rsidTr="00DC08B4" w14:paraId="5F8F7C36" w14:textId="77777777">
        <w:trPr>
          <w:trHeight w:val="5556"/>
        </w:trPr>
        <w:tc>
          <w:tcPr>
            <w:tcW w:w="9621" w:type="dxa"/>
            <w:tcBorders>
              <w:top w:val="single" w:color="000000" w:sz="4" w:space="0"/>
              <w:left w:val="single" w:color="000000" w:sz="4" w:space="0"/>
              <w:right w:val="single" w:color="000000" w:sz="4" w:space="0"/>
            </w:tcBorders>
          </w:tcPr>
          <w:p w:rsidR="00803578" w:rsidP="00DC08B4" w:rsidRDefault="00803578" w14:paraId="57C7176E" w14:textId="77777777">
            <w:pPr>
              <w:pStyle w:val="AufzhlungszeichenPraxisauftrge"/>
              <w:rPr>
                <w:rFonts w:ascii="Arial" w:hAnsi="Arial"/>
                <w:sz w:val="20"/>
              </w:rPr>
            </w:pPr>
            <w:r>
              <w:rPr>
                <w:rFonts w:ascii="Arial" w:hAnsi="Arial"/>
                <w:sz w:val="20"/>
              </w:rPr>
              <w:t>Descrivi la procedura che hai seguito passo per passo.</w:t>
            </w:r>
          </w:p>
          <w:p w:rsidRPr="000F7444" w:rsidR="00803578" w:rsidP="00DC08B4" w:rsidRDefault="00803578" w14:paraId="0BDAAF9B" w14:textId="77777777">
            <w:pPr>
              <w:pStyle w:val="AufzhlungszeichenPraxisauftrge"/>
              <w:rPr>
                <w:rFonts w:ascii="Arial" w:hAnsi="Arial" w:cs="Arial"/>
                <w:sz w:val="20"/>
                <w:szCs w:val="20"/>
              </w:rPr>
            </w:pPr>
          </w:p>
        </w:tc>
      </w:tr>
    </w:tbl>
    <w:p w:rsidR="00803578" w:rsidP="00803578" w:rsidRDefault="00803578" w14:paraId="1E9D1895" w14:textId="77777777">
      <w:pPr>
        <w:pStyle w:val="UntertitelPraxisauftrag"/>
        <w:rPr>
          <w:rFonts w:ascii="Arial" w:hAnsi="Arial" w:cs="Arial"/>
          <w:sz w:val="20"/>
          <w:szCs w:val="20"/>
        </w:rPr>
      </w:pPr>
    </w:p>
    <w:p w:rsidRPr="000F7444" w:rsidR="00803578" w:rsidP="00803578" w:rsidRDefault="00803578" w14:paraId="0BC4D45D" w14:textId="77777777">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Pr="000F7444" w:rsidR="00803578" w:rsidTr="00DC08B4" w14:paraId="0909D9CC" w14:textId="77777777">
        <w:trPr>
          <w:trHeight w:val="1134"/>
        </w:trPr>
        <w:tc>
          <w:tcPr>
            <w:tcW w:w="9621" w:type="dxa"/>
            <w:tcBorders>
              <w:left w:val="single" w:color="000000" w:themeColor="text1" w:sz="4" w:space="0"/>
              <w:right w:val="single" w:color="000000" w:themeColor="text1" w:sz="4" w:space="0"/>
            </w:tcBorders>
          </w:tcPr>
          <w:p w:rsidR="00803578" w:rsidP="00DC08B4" w:rsidRDefault="00803578" w14:paraId="1913AB29" w14:textId="77777777">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rsidRPr="000F7444" w:rsidR="00803578" w:rsidP="00DC08B4" w:rsidRDefault="00803578" w14:paraId="229A004A" w14:textId="77777777">
            <w:pPr>
              <w:pStyle w:val="AufzhlungszeichenPraxisauftrge"/>
              <w:rPr>
                <w:rFonts w:ascii="Arial" w:hAnsi="Arial" w:cs="Arial"/>
                <w:sz w:val="20"/>
                <w:szCs w:val="20"/>
              </w:rPr>
            </w:pPr>
          </w:p>
        </w:tc>
      </w:tr>
      <w:tr w:rsidRPr="000F7444" w:rsidR="00803578" w:rsidTr="00DC08B4" w14:paraId="6AB2992A" w14:textId="77777777">
        <w:trPr>
          <w:trHeight w:val="1134"/>
        </w:trPr>
        <w:tc>
          <w:tcPr>
            <w:tcW w:w="9621" w:type="dxa"/>
            <w:tcBorders>
              <w:left w:val="single" w:color="000000" w:themeColor="text1" w:sz="4" w:space="0"/>
              <w:right w:val="single" w:color="000000" w:themeColor="text1" w:sz="4" w:space="0"/>
            </w:tcBorders>
          </w:tcPr>
          <w:p w:rsidR="00803578" w:rsidP="00DC08B4" w:rsidRDefault="00803578" w14:paraId="59F52274" w14:textId="77777777">
            <w:pPr>
              <w:pStyle w:val="AufzhlungszeichenPraxisauftrge"/>
              <w:rPr>
                <w:rFonts w:ascii="Arial" w:hAnsi="Arial"/>
                <w:sz w:val="20"/>
              </w:rPr>
            </w:pPr>
            <w:r>
              <w:rPr>
                <w:rFonts w:ascii="Arial" w:hAnsi="Arial"/>
                <w:sz w:val="20"/>
              </w:rPr>
              <w:t>Registra le più importanti conoscenze acquisite dallo svolgimento dell’incarico pratico.</w:t>
            </w:r>
          </w:p>
          <w:p w:rsidRPr="000F7444" w:rsidR="00803578" w:rsidP="00DC08B4" w:rsidRDefault="00803578" w14:paraId="2C379096" w14:textId="77777777">
            <w:pPr>
              <w:pStyle w:val="AufzhlungszeichenPraxisauftrge"/>
              <w:rPr>
                <w:rFonts w:ascii="Arial" w:hAnsi="Arial" w:cs="Arial"/>
                <w:sz w:val="20"/>
                <w:szCs w:val="20"/>
              </w:rPr>
            </w:pPr>
          </w:p>
        </w:tc>
      </w:tr>
    </w:tbl>
    <w:p w:rsidR="00803578" w:rsidP="00803578" w:rsidRDefault="00803578" w14:paraId="60AAD5D2" w14:textId="77777777">
      <w:pPr>
        <w:pStyle w:val="UntertitelPraxisauftrag"/>
        <w:rPr>
          <w:rFonts w:ascii="Arial" w:hAnsi="Arial" w:cs="Arial"/>
          <w:sz w:val="20"/>
          <w:szCs w:val="20"/>
        </w:rPr>
      </w:pPr>
    </w:p>
    <w:p w:rsidRPr="001D3E32" w:rsidR="00803578" w:rsidP="00803578" w:rsidRDefault="00803578" w14:paraId="14D9B2E8" w14:textId="77777777">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Pr="000F7444" w:rsidR="00803578" w:rsidTr="00DC08B4" w14:paraId="6DCD511C" w14:textId="77777777">
        <w:trPr>
          <w:trHeight w:val="1134"/>
        </w:trPr>
        <w:tc>
          <w:tcPr>
            <w:tcW w:w="9621" w:type="dxa"/>
            <w:gridSpan w:val="3"/>
            <w:tcBorders>
              <w:left w:val="single" w:color="000000" w:sz="4" w:space="0"/>
              <w:right w:val="single" w:color="000000" w:sz="4" w:space="0"/>
            </w:tcBorders>
          </w:tcPr>
          <w:p w:rsidRPr="000F7444" w:rsidR="00803578" w:rsidP="00DC08B4" w:rsidRDefault="00803578" w14:paraId="7EB12B0B" w14:textId="77777777">
            <w:pPr>
              <w:pStyle w:val="AufzhlungszeichenPraxisauftrge"/>
              <w:rPr>
                <w:rFonts w:ascii="Arial" w:hAnsi="Arial" w:cs="Arial"/>
                <w:sz w:val="20"/>
                <w:szCs w:val="20"/>
              </w:rPr>
            </w:pPr>
          </w:p>
        </w:tc>
      </w:tr>
      <w:tr w:rsidRPr="009979D4" w:rsidR="00803578" w:rsidTr="00DC08B4" w14:paraId="2F3DF190" w14:textId="77777777">
        <w:trPr>
          <w:trHeight w:val="227" w:hRule="exact"/>
        </w:trPr>
        <w:tc>
          <w:tcPr>
            <w:tcW w:w="2410" w:type="dxa"/>
            <w:tcBorders>
              <w:left w:val="single" w:color="FFFFFF" w:sz="4" w:space="0"/>
              <w:bottom w:val="single" w:color="FFFFFF" w:sz="4" w:space="0"/>
              <w:right w:val="single" w:color="FFFFFF" w:sz="4" w:space="0"/>
            </w:tcBorders>
            <w:vAlign w:val="center"/>
          </w:tcPr>
          <w:p w:rsidRPr="009979D4" w:rsidR="00803578" w:rsidP="00DC08B4" w:rsidRDefault="00803578" w14:paraId="78AD92C8" w14:textId="77777777">
            <w:pPr>
              <w:spacing w:line="300" w:lineRule="exact"/>
              <w:jc w:val="both"/>
            </w:pPr>
          </w:p>
        </w:tc>
        <w:tc>
          <w:tcPr>
            <w:tcW w:w="7211" w:type="dxa"/>
            <w:gridSpan w:val="2"/>
            <w:tcBorders>
              <w:left w:val="single" w:color="FFFFFF" w:sz="4" w:space="0"/>
              <w:right w:val="single" w:color="FFFFFF" w:sz="4" w:space="0"/>
            </w:tcBorders>
            <w:vAlign w:val="center"/>
          </w:tcPr>
          <w:p w:rsidRPr="009979D4" w:rsidR="00803578" w:rsidP="00DC08B4" w:rsidRDefault="00803578" w14:paraId="35E50D59" w14:textId="77777777">
            <w:pPr>
              <w:spacing w:line="300" w:lineRule="exact"/>
              <w:jc w:val="both"/>
            </w:pPr>
          </w:p>
        </w:tc>
      </w:tr>
      <w:tr w:rsidRPr="009979D4" w:rsidR="00803578" w:rsidTr="00DC08B4" w14:paraId="5C9178D1" w14:textId="77777777">
        <w:trPr>
          <w:cantSplit/>
          <w:trHeight w:val="797" w:hRule="exact"/>
        </w:trPr>
        <w:tc>
          <w:tcPr>
            <w:tcW w:w="2410" w:type="dxa"/>
            <w:tcBorders>
              <w:top w:val="single" w:color="FFFFFF" w:sz="4" w:space="0"/>
              <w:left w:val="single" w:color="FFFFFF" w:sz="4" w:space="0"/>
              <w:bottom w:val="single" w:color="FFFFFF" w:sz="4" w:space="0"/>
            </w:tcBorders>
            <w:vAlign w:val="center"/>
          </w:tcPr>
          <w:p w:rsidRPr="000F7444" w:rsidR="00803578" w:rsidP="00DC08B4" w:rsidRDefault="00803578" w14:paraId="7669002B" w14:textId="77777777">
            <w:pPr>
              <w:spacing w:line="300" w:lineRule="exact"/>
              <w:jc w:val="both"/>
            </w:pPr>
            <w:r>
              <w:t>Data/firma</w:t>
            </w:r>
            <w:r>
              <w:br/>
            </w:r>
            <w:r>
              <w:t>Persona in formazione</w:t>
            </w:r>
          </w:p>
        </w:tc>
        <w:tc>
          <w:tcPr>
            <w:tcW w:w="1985" w:type="dxa"/>
            <w:tcBorders>
              <w:right w:val="single" w:color="000000" w:sz="4" w:space="0"/>
            </w:tcBorders>
            <w:vAlign w:val="center"/>
          </w:tcPr>
          <w:p w:rsidRPr="000F7444" w:rsidR="00803578" w:rsidP="00DC08B4" w:rsidRDefault="00803578" w14:paraId="3538702D" w14:textId="77777777">
            <w:pPr>
              <w:spacing w:line="300" w:lineRule="exact"/>
              <w:jc w:val="both"/>
            </w:pPr>
          </w:p>
        </w:tc>
        <w:tc>
          <w:tcPr>
            <w:tcW w:w="5226" w:type="dxa"/>
            <w:tcBorders>
              <w:right w:val="single" w:color="000000" w:sz="4" w:space="0"/>
            </w:tcBorders>
            <w:vAlign w:val="center"/>
          </w:tcPr>
          <w:p w:rsidRPr="000F7444" w:rsidR="00803578" w:rsidP="00DC08B4" w:rsidRDefault="00803578" w14:paraId="5134403E" w14:textId="77777777">
            <w:pPr>
              <w:spacing w:line="300" w:lineRule="exact"/>
              <w:jc w:val="both"/>
            </w:pPr>
          </w:p>
        </w:tc>
      </w:tr>
      <w:tr w:rsidRPr="009979D4" w:rsidR="00803578" w:rsidTr="00DC08B4" w14:paraId="360E555C" w14:textId="77777777">
        <w:trPr>
          <w:cantSplit/>
          <w:trHeight w:val="799" w:hRule="exact"/>
        </w:trPr>
        <w:tc>
          <w:tcPr>
            <w:tcW w:w="2410" w:type="dxa"/>
            <w:tcBorders>
              <w:top w:val="single" w:color="FFFFFF" w:sz="4" w:space="0"/>
              <w:left w:val="single" w:color="FFFFFF" w:sz="4" w:space="0"/>
              <w:bottom w:val="single" w:color="FFFFFF" w:sz="4" w:space="0"/>
            </w:tcBorders>
            <w:vAlign w:val="center"/>
          </w:tcPr>
          <w:p w:rsidRPr="000F7444" w:rsidR="00803578" w:rsidP="00DC08B4" w:rsidRDefault="00803578" w14:paraId="53D4D226" w14:textId="77777777">
            <w:pPr>
              <w:spacing w:line="300" w:lineRule="exact"/>
              <w:jc w:val="both"/>
            </w:pPr>
            <w:r>
              <w:t>Data/firma</w:t>
            </w:r>
            <w:r>
              <w:br/>
            </w:r>
            <w:r>
              <w:t>Formatore professionale</w:t>
            </w:r>
          </w:p>
        </w:tc>
        <w:tc>
          <w:tcPr>
            <w:tcW w:w="1985" w:type="dxa"/>
            <w:tcBorders>
              <w:right w:val="single" w:color="000000" w:sz="4" w:space="0"/>
            </w:tcBorders>
            <w:vAlign w:val="center"/>
          </w:tcPr>
          <w:p w:rsidRPr="000F7444" w:rsidR="00803578" w:rsidP="00DC08B4" w:rsidRDefault="00803578" w14:paraId="268EEF0C" w14:textId="77777777">
            <w:pPr>
              <w:spacing w:line="300" w:lineRule="exact"/>
              <w:jc w:val="both"/>
            </w:pPr>
          </w:p>
        </w:tc>
        <w:tc>
          <w:tcPr>
            <w:tcW w:w="5226" w:type="dxa"/>
            <w:tcBorders>
              <w:right w:val="single" w:color="000000" w:sz="4" w:space="0"/>
            </w:tcBorders>
            <w:vAlign w:val="center"/>
          </w:tcPr>
          <w:p w:rsidRPr="000F7444" w:rsidR="00803578" w:rsidP="00DC08B4" w:rsidRDefault="00803578" w14:paraId="547560C5" w14:textId="77777777">
            <w:pPr>
              <w:spacing w:line="300" w:lineRule="exact"/>
              <w:jc w:val="both"/>
            </w:pPr>
          </w:p>
        </w:tc>
      </w:tr>
    </w:tbl>
    <w:p w:rsidRPr="00390695" w:rsidR="00E41A82" w:rsidP="00E41A82" w:rsidRDefault="00E41A82" w14:paraId="120FE778" w14:textId="77777777">
      <w:pPr>
        <w:spacing w:before="0" w:after="200" w:line="283" w:lineRule="atLeast"/>
        <w:rPr>
          <w:rFonts w:eastAsia="Arial"/>
          <w:sz w:val="20"/>
          <w:szCs w:val="20"/>
        </w:rPr>
      </w:pPr>
      <w:r w:rsidRPr="00390695">
        <w:br w:type="page"/>
      </w:r>
    </w:p>
    <w:p w:rsidRPr="00390695" w:rsidR="00E41A82" w:rsidP="00E41A82" w:rsidRDefault="00E41A82" w14:paraId="072F94C1" w14:textId="77777777">
      <w:pPr>
        <w:pStyle w:val="UntertitelPraxisauftrag"/>
        <w:rPr>
          <w:rFonts w:ascii="Arial" w:hAnsi="Arial" w:cs="Arial"/>
        </w:rPr>
      </w:pPr>
      <w:r w:rsidRPr="00390695">
        <w:rPr>
          <w:rFonts w:ascii="Arial" w:hAnsi="Arial"/>
        </w:rPr>
        <w:lastRenderedPageBreak/>
        <w:t xml:space="preserve">Istruzioni di sicurezza in conformità all’allegato </w:t>
      </w:r>
      <w:proofErr w:type="gramStart"/>
      <w:r w:rsidRPr="00390695">
        <w:rPr>
          <w:rFonts w:ascii="Arial" w:hAnsi="Arial"/>
        </w:rPr>
        <w:t>2</w:t>
      </w:r>
      <w:proofErr w:type="gramEnd"/>
      <w:r w:rsidRPr="00390695">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Pr="00390695" w:rsidR="00E41A82" w14:paraId="56DA70C5" w14:textId="77777777">
        <w:trPr>
          <w:cantSplit/>
        </w:trPr>
        <w:tc>
          <w:tcPr>
            <w:tcW w:w="9639" w:type="dxa"/>
            <w:gridSpan w:val="3"/>
            <w:shd w:val="clear" w:color="auto" w:fill="D9D9D9"/>
          </w:tcPr>
          <w:p w:rsidRPr="00390695" w:rsidR="00E41A82" w:rsidRDefault="00E41A82" w14:paraId="476A5F65" w14:textId="77777777">
            <w:pPr>
              <w:autoSpaceDE w:val="0"/>
              <w:autoSpaceDN w:val="0"/>
              <w:adjustRightInd w:val="0"/>
              <w:spacing w:before="48" w:beforeLines="20" w:after="48" w:afterLines="20"/>
              <w:contextualSpacing/>
              <w:rPr>
                <w:b/>
                <w:bCs/>
              </w:rPr>
            </w:pPr>
            <w:r w:rsidRPr="00390695">
              <w:rPr>
                <w:b/>
                <w:bCs/>
              </w:rPr>
              <w:t>Deroghe al divieto di svolgere lavori pericolosi</w:t>
            </w:r>
            <w:r w:rsidRPr="00390695">
              <w:t xml:space="preserve"> (documento di riferimento: Ordinanza del DEFR sui lavori pericolosi per i giovani; RS 822.115.2, stato: 12.01.2022)</w:t>
            </w:r>
          </w:p>
        </w:tc>
      </w:tr>
      <w:tr w:rsidRPr="00390695" w:rsidR="00E41A82" w:rsidTr="00C44979" w14:paraId="4D406909" w14:textId="77777777">
        <w:trPr>
          <w:cantSplit/>
        </w:trPr>
        <w:tc>
          <w:tcPr>
            <w:tcW w:w="1476" w:type="dxa"/>
            <w:shd w:val="clear" w:color="auto" w:fill="D9D9D9"/>
          </w:tcPr>
          <w:p w:rsidRPr="00390695" w:rsidR="00E41A82" w:rsidRDefault="00E41A82" w14:paraId="15250F8F" w14:textId="77777777">
            <w:pPr>
              <w:spacing w:before="48" w:beforeLines="20" w:after="48" w:afterLines="20"/>
              <w:rPr>
                <w:b/>
                <w:bCs/>
                <w:sz w:val="18"/>
                <w:szCs w:val="18"/>
              </w:rPr>
            </w:pPr>
            <w:r w:rsidRPr="00390695">
              <w:rPr>
                <w:b/>
                <w:sz w:val="18"/>
              </w:rPr>
              <w:t>Istruzioni di sicurezza</w:t>
            </w:r>
          </w:p>
        </w:tc>
        <w:tc>
          <w:tcPr>
            <w:tcW w:w="1218" w:type="dxa"/>
            <w:shd w:val="clear" w:color="auto" w:fill="D9D9D9"/>
          </w:tcPr>
          <w:p w:rsidRPr="00390695" w:rsidR="00E41A82" w:rsidRDefault="00E41A82" w14:paraId="49D29A32" w14:textId="77777777">
            <w:pPr>
              <w:spacing w:before="48" w:beforeLines="20" w:after="48" w:afterLines="20"/>
              <w:jc w:val="center"/>
              <w:rPr>
                <w:b/>
                <w:bCs/>
                <w:sz w:val="18"/>
                <w:szCs w:val="18"/>
              </w:rPr>
            </w:pPr>
            <w:r w:rsidRPr="00390695">
              <w:rPr>
                <w:b/>
                <w:sz w:val="18"/>
              </w:rPr>
              <w:t>Articolo, lettera, numero</w:t>
            </w:r>
          </w:p>
        </w:tc>
        <w:tc>
          <w:tcPr>
            <w:tcW w:w="6945" w:type="dxa"/>
            <w:shd w:val="clear" w:color="auto" w:fill="D9D9D9"/>
          </w:tcPr>
          <w:p w:rsidRPr="00390695" w:rsidR="00E41A82" w:rsidRDefault="00E41A82" w14:paraId="2F724150" w14:textId="77777777">
            <w:pPr>
              <w:autoSpaceDE w:val="0"/>
              <w:autoSpaceDN w:val="0"/>
              <w:adjustRightInd w:val="0"/>
              <w:spacing w:before="48" w:beforeLines="20" w:after="48" w:afterLines="20"/>
              <w:contextualSpacing/>
              <w:rPr>
                <w:sz w:val="18"/>
                <w:szCs w:val="18"/>
              </w:rPr>
            </w:pPr>
            <w:r w:rsidRPr="00390695">
              <w:rPr>
                <w:b/>
                <w:bCs/>
                <w:sz w:val="18"/>
              </w:rPr>
              <w:t>Lavoro pericoloso</w:t>
            </w:r>
            <w:r w:rsidRPr="00390695">
              <w:rPr>
                <w:sz w:val="18"/>
              </w:rPr>
              <w:t xml:space="preserve"> (definizione secondo la ordinanza RS 822.115.2 del DEFR)</w:t>
            </w:r>
          </w:p>
        </w:tc>
      </w:tr>
      <w:tr w:rsidRPr="00390695" w:rsidR="00E41A82" w:rsidTr="00C44979" w14:paraId="298C337C" w14:textId="77777777">
        <w:trPr>
          <w:cantSplit/>
        </w:trPr>
        <w:tc>
          <w:tcPr>
            <w:tcW w:w="1476" w:type="dxa"/>
          </w:tcPr>
          <w:p w:rsidRPr="00390695" w:rsidR="00E41A82" w:rsidRDefault="00E41A82" w14:paraId="3B0A6958" w14:textId="185FAE00">
            <w:pPr>
              <w:spacing w:before="0" w:after="0" w:line="300" w:lineRule="exact"/>
              <w:jc w:val="both"/>
              <w:rPr>
                <w:u w:val="thick"/>
              </w:rPr>
            </w:pPr>
            <w:r w:rsidRPr="00390695">
              <w:rPr>
                <w:u w:val="thick"/>
              </w:rPr>
              <w:t>Istruzione 1</w:t>
            </w:r>
            <w:r w:rsidR="007C44D6">
              <w:rPr>
                <w:u w:val="thick"/>
              </w:rPr>
              <w:t>:</w:t>
            </w:r>
          </w:p>
        </w:tc>
        <w:tc>
          <w:tcPr>
            <w:tcW w:w="1218" w:type="dxa"/>
          </w:tcPr>
          <w:p w:rsidRPr="00390695" w:rsidR="00E41A82" w:rsidRDefault="00E41A82" w14:paraId="19781E1A" w14:textId="77777777">
            <w:pPr>
              <w:spacing w:before="0" w:after="0" w:line="300" w:lineRule="exact"/>
              <w:jc w:val="center"/>
            </w:pPr>
            <w:r w:rsidRPr="00390695">
              <w:t>3a</w:t>
            </w:r>
          </w:p>
        </w:tc>
        <w:tc>
          <w:tcPr>
            <w:tcW w:w="6945" w:type="dxa"/>
          </w:tcPr>
          <w:p w:rsidRPr="00390695" w:rsidR="00E41A82" w:rsidRDefault="00E41A82" w14:paraId="302789B6" w14:textId="77777777">
            <w:pPr>
              <w:autoSpaceDE w:val="0"/>
              <w:autoSpaceDN w:val="0"/>
              <w:adjustRightInd w:val="0"/>
              <w:spacing w:before="48" w:beforeLines="20" w:after="48" w:afterLines="20" w:line="300" w:lineRule="exact"/>
              <w:contextualSpacing/>
              <w:jc w:val="both"/>
            </w:pPr>
            <w:r w:rsidRPr="00390695">
              <w:t>spostamento manuale di pesi superiori a:</w:t>
            </w:r>
          </w:p>
          <w:p w:rsidRPr="00390695" w:rsidR="00E41A82" w:rsidP="008460AE" w:rsidRDefault="00E41A82" w14:paraId="77DAE2C8" w14:textId="77777777">
            <w:pPr>
              <w:numPr>
                <w:ilvl w:val="0"/>
                <w:numId w:val="30"/>
              </w:numPr>
              <w:autoSpaceDE w:val="0"/>
              <w:autoSpaceDN w:val="0"/>
              <w:adjustRightInd w:val="0"/>
              <w:spacing w:before="48" w:beforeLines="20" w:after="48" w:afterLines="20" w:line="300" w:lineRule="exact"/>
              <w:ind w:left="723"/>
              <w:contextualSpacing/>
              <w:jc w:val="both"/>
            </w:pPr>
            <w:r w:rsidRPr="00390695">
              <w:t>15 kg per i ragazzi e 11 kg per le ragazze di età inferiore ai 16 anni,</w:t>
            </w:r>
          </w:p>
          <w:p w:rsidRPr="00390695" w:rsidR="00E41A82" w:rsidP="008460AE" w:rsidRDefault="00E41A82" w14:paraId="233B006E" w14:textId="77777777">
            <w:pPr>
              <w:numPr>
                <w:ilvl w:val="0"/>
                <w:numId w:val="30"/>
              </w:numPr>
              <w:autoSpaceDE w:val="0"/>
              <w:autoSpaceDN w:val="0"/>
              <w:adjustRightInd w:val="0"/>
              <w:spacing w:before="48" w:beforeLines="20" w:after="48" w:afterLines="20" w:line="300" w:lineRule="exact"/>
              <w:ind w:left="723"/>
              <w:contextualSpacing/>
              <w:jc w:val="both"/>
            </w:pPr>
            <w:r w:rsidRPr="00390695">
              <w:t>19 kg per i ragazzi e 12 kg per le ragazze tra i 16 e i 18 anni.</w:t>
            </w:r>
          </w:p>
        </w:tc>
      </w:tr>
      <w:tr w:rsidRPr="00390695" w:rsidR="00E41A82" w:rsidTr="00C44979" w14:paraId="76E9298F" w14:textId="77777777">
        <w:trPr>
          <w:cantSplit/>
        </w:trPr>
        <w:tc>
          <w:tcPr>
            <w:tcW w:w="1476" w:type="dxa"/>
          </w:tcPr>
          <w:p w:rsidRPr="00390695" w:rsidR="00E41A82" w:rsidRDefault="00E41A82" w14:paraId="029FE661" w14:textId="29A2F16B">
            <w:pPr>
              <w:spacing w:before="0" w:after="0" w:line="300" w:lineRule="exact"/>
              <w:jc w:val="both"/>
              <w:rPr>
                <w:u w:val="thick"/>
              </w:rPr>
            </w:pPr>
            <w:r w:rsidRPr="00390695">
              <w:rPr>
                <w:u w:val="thick"/>
              </w:rPr>
              <w:t>Istruzione 2</w:t>
            </w:r>
            <w:r w:rsidR="007C44D6">
              <w:rPr>
                <w:u w:val="thick"/>
              </w:rPr>
              <w:t>:</w:t>
            </w:r>
          </w:p>
        </w:tc>
        <w:tc>
          <w:tcPr>
            <w:tcW w:w="1218" w:type="dxa"/>
          </w:tcPr>
          <w:p w:rsidRPr="00390695" w:rsidR="00E41A82" w:rsidRDefault="00E41A82" w14:paraId="4B55D1E8" w14:textId="77777777">
            <w:pPr>
              <w:spacing w:before="0" w:after="0" w:line="300" w:lineRule="exact"/>
              <w:jc w:val="center"/>
            </w:pPr>
            <w:r w:rsidRPr="00390695">
              <w:t>3c</w:t>
            </w:r>
          </w:p>
        </w:tc>
        <w:tc>
          <w:tcPr>
            <w:tcW w:w="6945" w:type="dxa"/>
          </w:tcPr>
          <w:p w:rsidRPr="00390695" w:rsidR="00E41A82" w:rsidRDefault="00E41A82" w14:paraId="366293BE" w14:textId="77777777">
            <w:pPr>
              <w:autoSpaceDE w:val="0"/>
              <w:autoSpaceDN w:val="0"/>
              <w:adjustRightInd w:val="0"/>
              <w:spacing w:before="48" w:beforeLines="20" w:after="48" w:afterLines="20" w:line="300" w:lineRule="exact"/>
              <w:contextualSpacing/>
              <w:jc w:val="both"/>
            </w:pPr>
            <w:r w:rsidRPr="00390695">
              <w:t>Lavori che vengono eseguiti ripetutamente per più di due ore al giorno:</w:t>
            </w:r>
          </w:p>
          <w:p w:rsidRPr="00390695" w:rsidR="00E41A82" w:rsidP="008460AE" w:rsidRDefault="00E41A82" w14:paraId="7ECA9E10" w14:textId="77777777">
            <w:pPr>
              <w:numPr>
                <w:ilvl w:val="0"/>
                <w:numId w:val="31"/>
              </w:numPr>
              <w:autoSpaceDE w:val="0"/>
              <w:autoSpaceDN w:val="0"/>
              <w:adjustRightInd w:val="0"/>
              <w:spacing w:before="48" w:beforeLines="20" w:after="48" w:afterLines="20" w:line="300" w:lineRule="exact"/>
              <w:ind w:left="723"/>
              <w:contextualSpacing/>
              <w:jc w:val="both"/>
            </w:pPr>
            <w:r w:rsidRPr="00390695">
              <w:t>in posizione ricurva, inclinata o ruotata,</w:t>
            </w:r>
          </w:p>
          <w:p w:rsidRPr="00390695" w:rsidR="00E41A82" w:rsidP="008460AE" w:rsidRDefault="00E41A82" w14:paraId="3E1EB4F0" w14:textId="77777777">
            <w:pPr>
              <w:numPr>
                <w:ilvl w:val="0"/>
                <w:numId w:val="31"/>
              </w:numPr>
              <w:autoSpaceDE w:val="0"/>
              <w:autoSpaceDN w:val="0"/>
              <w:adjustRightInd w:val="0"/>
              <w:spacing w:before="48" w:beforeLines="20" w:after="48" w:afterLines="20" w:line="300" w:lineRule="exact"/>
              <w:ind w:left="723"/>
              <w:contextualSpacing/>
              <w:jc w:val="both"/>
            </w:pPr>
            <w:r w:rsidRPr="00390695">
              <w:t>all’altezza o al di sopra della spalla, o</w:t>
            </w:r>
          </w:p>
          <w:p w:rsidRPr="00390695" w:rsidR="00E41A82" w:rsidP="008460AE" w:rsidRDefault="00E41A82" w14:paraId="3B102F08" w14:textId="77777777">
            <w:pPr>
              <w:numPr>
                <w:ilvl w:val="0"/>
                <w:numId w:val="31"/>
              </w:numPr>
              <w:spacing w:before="48" w:beforeLines="20" w:after="48" w:afterLines="20" w:line="300" w:lineRule="exact"/>
              <w:ind w:left="723"/>
              <w:jc w:val="both"/>
              <w:textAlignment w:val="baseline"/>
              <w:rPr>
                <w:color w:val="auto"/>
              </w:rPr>
            </w:pPr>
            <w:r w:rsidRPr="00390695">
              <w:rPr>
                <w:color w:val="auto"/>
              </w:rPr>
              <w:t>in parte in ginocchio, accovacciati o sdraiati.</w:t>
            </w:r>
          </w:p>
        </w:tc>
      </w:tr>
      <w:tr w:rsidRPr="00390695" w:rsidR="00E41A82" w:rsidTr="00C44979" w14:paraId="1261B1DD" w14:textId="77777777">
        <w:trPr>
          <w:cantSplit/>
        </w:trPr>
        <w:tc>
          <w:tcPr>
            <w:tcW w:w="1476" w:type="dxa"/>
          </w:tcPr>
          <w:p w:rsidRPr="00390695" w:rsidR="00E41A82" w:rsidRDefault="00E41A82" w14:paraId="69EC431D" w14:textId="6B147148">
            <w:pPr>
              <w:spacing w:before="0" w:after="0" w:line="300" w:lineRule="exact"/>
              <w:jc w:val="both"/>
              <w:rPr>
                <w:u w:val="thick"/>
              </w:rPr>
            </w:pPr>
            <w:r w:rsidRPr="00390695">
              <w:rPr>
                <w:u w:val="thick"/>
              </w:rPr>
              <w:t>Istruzione 3</w:t>
            </w:r>
            <w:r w:rsidR="007C44D6">
              <w:rPr>
                <w:u w:val="thick"/>
              </w:rPr>
              <w:t>:</w:t>
            </w:r>
          </w:p>
        </w:tc>
        <w:tc>
          <w:tcPr>
            <w:tcW w:w="1218" w:type="dxa"/>
          </w:tcPr>
          <w:p w:rsidRPr="00390695" w:rsidR="00E41A82" w:rsidRDefault="00E41A82" w14:paraId="27D7AC98" w14:textId="77777777">
            <w:pPr>
              <w:spacing w:before="0" w:after="0" w:line="300" w:lineRule="exact"/>
              <w:jc w:val="center"/>
            </w:pPr>
            <w:r w:rsidRPr="00390695">
              <w:t>4c</w:t>
            </w:r>
          </w:p>
        </w:tc>
        <w:tc>
          <w:tcPr>
            <w:tcW w:w="6945" w:type="dxa"/>
          </w:tcPr>
          <w:p w:rsidRPr="00390695" w:rsidR="00E41A82" w:rsidRDefault="00E41A82" w14:paraId="1804FCC4" w14:textId="77777777">
            <w:pPr>
              <w:spacing w:before="48" w:beforeLines="20" w:after="48" w:afterLines="20" w:line="300" w:lineRule="exact"/>
              <w:jc w:val="both"/>
            </w:pPr>
            <w:r w:rsidRPr="00390695">
              <w:t>Lavori che implicano rumori continui o impulsivi pericolosi per l’udito e lavori con effetti dell’esposizione al rumore a partire da un livello di esposizione giornaliera L</w:t>
            </w:r>
            <w:r w:rsidRPr="00390695">
              <w:rPr>
                <w:vertAlign w:val="subscript"/>
              </w:rPr>
              <w:t>EX,8h</w:t>
            </w:r>
            <w:r w:rsidRPr="00390695">
              <w:t xml:space="preserve"> di 85 dB (A).</w:t>
            </w:r>
          </w:p>
        </w:tc>
      </w:tr>
      <w:tr w:rsidRPr="00390695" w:rsidR="00E41A82" w:rsidTr="00C44979" w14:paraId="06763B38" w14:textId="77777777">
        <w:trPr>
          <w:cantSplit/>
        </w:trPr>
        <w:tc>
          <w:tcPr>
            <w:tcW w:w="1476" w:type="dxa"/>
          </w:tcPr>
          <w:p w:rsidRPr="00390695" w:rsidR="00E41A82" w:rsidRDefault="00E41A82" w14:paraId="48F129C6" w14:textId="0A4AC814">
            <w:pPr>
              <w:spacing w:before="0" w:after="0" w:line="300" w:lineRule="exact"/>
              <w:jc w:val="both"/>
              <w:rPr>
                <w:u w:val="thick"/>
              </w:rPr>
            </w:pPr>
            <w:r w:rsidRPr="00390695">
              <w:rPr>
                <w:u w:val="thick"/>
              </w:rPr>
              <w:t>Istruzione 4</w:t>
            </w:r>
            <w:r w:rsidR="007C44D6">
              <w:rPr>
                <w:u w:val="thick"/>
              </w:rPr>
              <w:t>:</w:t>
            </w:r>
          </w:p>
        </w:tc>
        <w:tc>
          <w:tcPr>
            <w:tcW w:w="1218" w:type="dxa"/>
          </w:tcPr>
          <w:p w:rsidRPr="00390695" w:rsidR="00E41A82" w:rsidRDefault="00E41A82" w14:paraId="66DC7D80" w14:textId="77777777">
            <w:pPr>
              <w:spacing w:before="0" w:after="0" w:line="300" w:lineRule="exact"/>
              <w:jc w:val="center"/>
            </w:pPr>
            <w:r w:rsidRPr="00390695">
              <w:t>4d</w:t>
            </w:r>
          </w:p>
        </w:tc>
        <w:tc>
          <w:tcPr>
            <w:tcW w:w="6945" w:type="dxa"/>
            <w:shd w:val="clear" w:color="auto" w:fill="auto"/>
          </w:tcPr>
          <w:p w:rsidRPr="00390695" w:rsidR="00E41A82" w:rsidRDefault="00E41A82" w14:paraId="33C778E8" w14:textId="77777777">
            <w:pPr>
              <w:spacing w:before="48" w:beforeLines="20" w:after="48" w:afterLines="20" w:line="300" w:lineRule="exact"/>
              <w:jc w:val="both"/>
            </w:pPr>
            <w:r w:rsidRPr="00390695">
              <w:t xml:space="preserve">Lavori con strumenti vibranti o a percussione con esposizione alle vibrazioni mano-braccio </w:t>
            </w:r>
            <w:proofErr w:type="gramStart"/>
            <w:r w:rsidRPr="00390695">
              <w:t>A(</w:t>
            </w:r>
            <w:proofErr w:type="gramEnd"/>
            <w:r w:rsidRPr="00390695">
              <w:t>8) superiore a 2,5 m/s</w:t>
            </w:r>
            <w:r w:rsidRPr="00390695">
              <w:rPr>
                <w:vertAlign w:val="superscript"/>
              </w:rPr>
              <w:t>2</w:t>
            </w:r>
            <w:r w:rsidRPr="00390695">
              <w:t>.</w:t>
            </w:r>
          </w:p>
        </w:tc>
      </w:tr>
      <w:tr w:rsidRPr="00390695" w:rsidR="00E41A82" w:rsidTr="00C44979" w14:paraId="74B637A2" w14:textId="77777777">
        <w:trPr>
          <w:cantSplit/>
        </w:trPr>
        <w:tc>
          <w:tcPr>
            <w:tcW w:w="1476" w:type="dxa"/>
          </w:tcPr>
          <w:p w:rsidRPr="00390695" w:rsidR="00E41A82" w:rsidRDefault="00E41A82" w14:paraId="00CA8C25" w14:textId="71EA508C">
            <w:pPr>
              <w:spacing w:before="0" w:after="0" w:line="300" w:lineRule="exact"/>
              <w:jc w:val="both"/>
              <w:rPr>
                <w:u w:val="thick"/>
              </w:rPr>
            </w:pPr>
            <w:r w:rsidRPr="00390695">
              <w:rPr>
                <w:u w:val="thick"/>
              </w:rPr>
              <w:t>Istruzione 5</w:t>
            </w:r>
            <w:r w:rsidR="007C44D6">
              <w:rPr>
                <w:u w:val="thick"/>
              </w:rPr>
              <w:t>:</w:t>
            </w:r>
          </w:p>
        </w:tc>
        <w:tc>
          <w:tcPr>
            <w:tcW w:w="1218" w:type="dxa"/>
          </w:tcPr>
          <w:p w:rsidRPr="00390695" w:rsidR="00E41A82" w:rsidRDefault="00E41A82" w14:paraId="756F0EC7" w14:textId="77777777">
            <w:pPr>
              <w:spacing w:before="0" w:after="0" w:line="300" w:lineRule="exact"/>
              <w:jc w:val="center"/>
            </w:pPr>
            <w:r w:rsidRPr="00390695">
              <w:t>4e</w:t>
            </w:r>
          </w:p>
        </w:tc>
        <w:tc>
          <w:tcPr>
            <w:tcW w:w="6945" w:type="dxa"/>
          </w:tcPr>
          <w:p w:rsidRPr="00390695" w:rsidR="00E41A82" w:rsidRDefault="00E41A82" w14:paraId="4096CFFF" w14:textId="77777777">
            <w:pPr>
              <w:spacing w:before="48" w:beforeLines="20" w:after="48" w:afterLines="20" w:line="300" w:lineRule="exact"/>
              <w:jc w:val="both"/>
            </w:pPr>
            <w:r w:rsidRPr="00390695">
              <w:t>Lavori con pericolo di elettrizzazione, segnatamente i lavori su impianti a corrente forte sotto tensione.</w:t>
            </w:r>
          </w:p>
        </w:tc>
      </w:tr>
      <w:tr w:rsidRPr="00390695" w:rsidR="00E41A82" w:rsidTr="00C44979" w14:paraId="1F09A2A4" w14:textId="77777777">
        <w:trPr>
          <w:cantSplit/>
        </w:trPr>
        <w:tc>
          <w:tcPr>
            <w:tcW w:w="1476" w:type="dxa"/>
          </w:tcPr>
          <w:p w:rsidRPr="00390695" w:rsidR="00E41A82" w:rsidRDefault="00E41A82" w14:paraId="0D81456E" w14:textId="45210E49">
            <w:pPr>
              <w:spacing w:before="0" w:after="0" w:line="300" w:lineRule="exact"/>
              <w:jc w:val="both"/>
              <w:rPr>
                <w:u w:val="thick"/>
              </w:rPr>
            </w:pPr>
            <w:r w:rsidRPr="00390695">
              <w:rPr>
                <w:u w:val="thick"/>
              </w:rPr>
              <w:t>Istruzione 6</w:t>
            </w:r>
            <w:r w:rsidR="007C44D6">
              <w:rPr>
                <w:u w:val="thick"/>
              </w:rPr>
              <w:t>:</w:t>
            </w:r>
          </w:p>
        </w:tc>
        <w:tc>
          <w:tcPr>
            <w:tcW w:w="1218" w:type="dxa"/>
          </w:tcPr>
          <w:p w:rsidRPr="00390695" w:rsidR="00E41A82" w:rsidRDefault="00E41A82" w14:paraId="33513EF0" w14:textId="77777777">
            <w:pPr>
              <w:spacing w:before="0" w:after="0" w:line="300" w:lineRule="exact"/>
              <w:jc w:val="center"/>
            </w:pPr>
            <w:r w:rsidRPr="00390695">
              <w:t>4h</w:t>
            </w:r>
          </w:p>
        </w:tc>
        <w:tc>
          <w:tcPr>
            <w:tcW w:w="6945" w:type="dxa"/>
          </w:tcPr>
          <w:p w:rsidRPr="00390695" w:rsidR="00E41A82" w:rsidRDefault="00E41A82" w14:paraId="4EE85CF2" w14:textId="77777777">
            <w:pPr>
              <w:autoSpaceDE w:val="0"/>
              <w:autoSpaceDN w:val="0"/>
              <w:adjustRightInd w:val="0"/>
              <w:spacing w:before="48" w:beforeLines="20" w:after="48" w:afterLines="20" w:line="300" w:lineRule="exact"/>
              <w:contextualSpacing/>
              <w:jc w:val="both"/>
            </w:pPr>
            <w:r w:rsidRPr="00390695">
              <w:t>Lavori che comportano un’esposizione a radiazioni non ionizzanti, segnatamente a:</w:t>
            </w:r>
          </w:p>
          <w:p w:rsidRPr="00390695" w:rsidR="00E41A82" w:rsidP="008460AE" w:rsidRDefault="00E41A82" w14:paraId="43428F00" w14:textId="77777777">
            <w:pPr>
              <w:numPr>
                <w:ilvl w:val="0"/>
                <w:numId w:val="32"/>
              </w:numPr>
              <w:autoSpaceDE w:val="0"/>
              <w:autoSpaceDN w:val="0"/>
              <w:adjustRightInd w:val="0"/>
              <w:spacing w:before="48" w:beforeLines="20" w:after="48" w:afterLines="20" w:line="300" w:lineRule="exact"/>
              <w:ind w:left="723"/>
              <w:contextualSpacing/>
              <w:jc w:val="both"/>
            </w:pPr>
            <w:r w:rsidRPr="00390695">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rsidRPr="00390695" w:rsidR="00E41A82" w:rsidP="008460AE" w:rsidRDefault="00E41A82" w14:paraId="6B74B9BB" w14:textId="77777777">
            <w:pPr>
              <w:numPr>
                <w:ilvl w:val="0"/>
                <w:numId w:val="32"/>
              </w:numPr>
              <w:autoSpaceDE w:val="0"/>
              <w:autoSpaceDN w:val="0"/>
              <w:adjustRightInd w:val="0"/>
              <w:spacing w:before="48" w:beforeLines="20" w:after="48" w:afterLines="20" w:line="300" w:lineRule="exact"/>
              <w:ind w:left="723"/>
              <w:contextualSpacing/>
              <w:jc w:val="both"/>
            </w:pPr>
            <w:r w:rsidRPr="00390695">
              <w:t>radiazioni ultraviolette di lunghezza d’onda compresa tra 315 e 400 nm (luce UVA), segnatamente nel caso dell’essiccazione e dell’indurimento a raggi ultravioletti, della saldatura ad arco e dell’esposizione prolungata al sole,</w:t>
            </w:r>
          </w:p>
          <w:p w:rsidRPr="00390695" w:rsidR="00E41A82" w:rsidP="008460AE" w:rsidRDefault="00E41A82" w14:paraId="780626C1" w14:textId="77777777">
            <w:pPr>
              <w:numPr>
                <w:ilvl w:val="0"/>
                <w:numId w:val="32"/>
              </w:numPr>
              <w:spacing w:before="48" w:beforeLines="20" w:after="48" w:afterLines="20" w:line="300" w:lineRule="exact"/>
              <w:ind w:left="723"/>
              <w:contextualSpacing/>
              <w:jc w:val="both"/>
            </w:pPr>
            <w:r w:rsidRPr="00390695">
              <w:t>radiazioni laser delle classi 3B e 4 secondo la norma ISO DIN EN 60825-1, 2015 «Sicurezza degli apparecchi laser».</w:t>
            </w:r>
          </w:p>
        </w:tc>
      </w:tr>
      <w:tr w:rsidRPr="00390695" w:rsidR="00E41A82" w:rsidTr="00C44979" w14:paraId="4E061C41" w14:textId="77777777">
        <w:trPr>
          <w:cantSplit/>
        </w:trPr>
        <w:tc>
          <w:tcPr>
            <w:tcW w:w="1476" w:type="dxa"/>
          </w:tcPr>
          <w:p w:rsidRPr="00390695" w:rsidR="00E41A82" w:rsidRDefault="00E41A82" w14:paraId="4FB1300A" w14:textId="202DD113">
            <w:pPr>
              <w:spacing w:before="0" w:after="0" w:line="300" w:lineRule="exact"/>
              <w:jc w:val="both"/>
              <w:rPr>
                <w:u w:val="thick"/>
              </w:rPr>
            </w:pPr>
            <w:r w:rsidRPr="00390695">
              <w:rPr>
                <w:u w:val="thick"/>
              </w:rPr>
              <w:t>Istruzione 7</w:t>
            </w:r>
            <w:r w:rsidR="007C44D6">
              <w:rPr>
                <w:u w:val="thick"/>
              </w:rPr>
              <w:t>:</w:t>
            </w:r>
          </w:p>
        </w:tc>
        <w:tc>
          <w:tcPr>
            <w:tcW w:w="1218" w:type="dxa"/>
          </w:tcPr>
          <w:p w:rsidRPr="00390695" w:rsidR="00E41A82" w:rsidRDefault="00E41A82" w14:paraId="5B8CCDE4" w14:textId="77777777">
            <w:pPr>
              <w:spacing w:before="0" w:after="0" w:line="300" w:lineRule="exact"/>
              <w:jc w:val="center"/>
            </w:pPr>
            <w:r w:rsidRPr="00390695">
              <w:t>5a</w:t>
            </w:r>
          </w:p>
        </w:tc>
        <w:tc>
          <w:tcPr>
            <w:tcW w:w="6945" w:type="dxa"/>
          </w:tcPr>
          <w:p w:rsidRPr="00390695" w:rsidR="00E41A82" w:rsidRDefault="00E41A82" w14:paraId="43C39100" w14:textId="77777777">
            <w:pPr>
              <w:autoSpaceDE w:val="0"/>
              <w:autoSpaceDN w:val="0"/>
              <w:adjustRightInd w:val="0"/>
              <w:spacing w:before="48" w:beforeLines="20" w:after="48" w:afterLines="20" w:line="300" w:lineRule="exact"/>
              <w:contextualSpacing/>
              <w:jc w:val="both"/>
            </w:pPr>
            <w:r w:rsidRPr="00390695">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rsidRPr="00390695">
              <w:t>OPChim</w:t>
            </w:r>
            <w:proofErr w:type="spellEnd"/>
            <w:r w:rsidRPr="00390695">
              <w:t>):</w:t>
            </w:r>
          </w:p>
          <w:p w:rsidRPr="00390695" w:rsidR="00E41A82" w:rsidP="008460AE" w:rsidRDefault="00E41A82" w14:paraId="409E796D" w14:textId="77777777">
            <w:pPr>
              <w:numPr>
                <w:ilvl w:val="0"/>
                <w:numId w:val="33"/>
              </w:numPr>
              <w:autoSpaceDE w:val="0"/>
              <w:autoSpaceDN w:val="0"/>
              <w:adjustRightInd w:val="0"/>
              <w:spacing w:before="48" w:beforeLines="20" w:after="48" w:afterLines="20" w:line="300" w:lineRule="exact"/>
              <w:contextualSpacing/>
              <w:jc w:val="both"/>
            </w:pPr>
            <w:r w:rsidRPr="00390695">
              <w:t>gas infiammabili H220, H221</w:t>
            </w:r>
          </w:p>
          <w:p w:rsidRPr="00390695" w:rsidR="00E41A82" w:rsidP="008460AE" w:rsidRDefault="00E41A82" w14:paraId="1AA52EEE" w14:textId="77777777">
            <w:pPr>
              <w:numPr>
                <w:ilvl w:val="0"/>
                <w:numId w:val="34"/>
              </w:numPr>
              <w:spacing w:before="48" w:beforeLines="20" w:after="48" w:afterLines="20" w:line="300" w:lineRule="exact"/>
              <w:contextualSpacing/>
              <w:jc w:val="both"/>
            </w:pPr>
            <w:r w:rsidRPr="00390695">
              <w:t>liquidi infiammabili H224, H225</w:t>
            </w:r>
          </w:p>
        </w:tc>
      </w:tr>
      <w:tr w:rsidRPr="00390695" w:rsidR="00E41A82" w:rsidTr="00C44979" w14:paraId="17AF2AD7" w14:textId="77777777">
        <w:trPr>
          <w:cantSplit/>
        </w:trPr>
        <w:tc>
          <w:tcPr>
            <w:tcW w:w="1476" w:type="dxa"/>
          </w:tcPr>
          <w:p w:rsidRPr="00390695" w:rsidR="00E41A82" w:rsidRDefault="00E41A82" w14:paraId="5B76C181" w14:textId="18BA957B">
            <w:pPr>
              <w:spacing w:before="0" w:after="0" w:line="300" w:lineRule="exact"/>
              <w:jc w:val="both"/>
              <w:rPr>
                <w:u w:val="thick"/>
              </w:rPr>
            </w:pPr>
            <w:r w:rsidRPr="00390695">
              <w:rPr>
                <w:u w:val="thick"/>
              </w:rPr>
              <w:lastRenderedPageBreak/>
              <w:t>Istruzione 8</w:t>
            </w:r>
            <w:r w:rsidR="007C44D6">
              <w:rPr>
                <w:u w:val="thick"/>
              </w:rPr>
              <w:t>:</w:t>
            </w:r>
          </w:p>
        </w:tc>
        <w:tc>
          <w:tcPr>
            <w:tcW w:w="1218" w:type="dxa"/>
          </w:tcPr>
          <w:p w:rsidRPr="00390695" w:rsidR="00E41A82" w:rsidRDefault="00E41A82" w14:paraId="75EA4E2C" w14:textId="77777777">
            <w:pPr>
              <w:spacing w:before="0" w:after="0" w:line="300" w:lineRule="exact"/>
              <w:jc w:val="center"/>
            </w:pPr>
            <w:r w:rsidRPr="00390695">
              <w:t>6a</w:t>
            </w:r>
          </w:p>
        </w:tc>
        <w:tc>
          <w:tcPr>
            <w:tcW w:w="6945" w:type="dxa"/>
          </w:tcPr>
          <w:p w:rsidRPr="00390695" w:rsidR="00E41A82" w:rsidRDefault="00E41A82" w14:paraId="38C5E5CC" w14:textId="77777777">
            <w:pPr>
              <w:autoSpaceDE w:val="0"/>
              <w:autoSpaceDN w:val="0"/>
              <w:adjustRightInd w:val="0"/>
              <w:spacing w:before="48" w:beforeLines="20" w:after="48" w:afterLines="20" w:line="300" w:lineRule="exact"/>
              <w:jc w:val="both"/>
            </w:pPr>
            <w:r w:rsidRPr="00390695">
              <w:t xml:space="preserve">Lavori con sostanze e preparati che, in base alle loro proprietà, sono classificati con almeno una delle seguenti frasi H secondo il regolamento (CE) n. 1272/2008 nella versione citata nell’allegato 2 numero 1 </w:t>
            </w:r>
            <w:proofErr w:type="spellStart"/>
            <w:r w:rsidRPr="00390695">
              <w:t>OPChim</w:t>
            </w:r>
            <w:proofErr w:type="spellEnd"/>
            <w:r w:rsidRPr="00390695">
              <w:t>:</w:t>
            </w:r>
          </w:p>
          <w:p w:rsidRPr="00390695" w:rsidR="00E41A82" w:rsidP="008460AE" w:rsidRDefault="00E41A82" w14:paraId="1B0D87AC" w14:textId="77777777">
            <w:pPr>
              <w:numPr>
                <w:ilvl w:val="0"/>
                <w:numId w:val="35"/>
              </w:numPr>
              <w:autoSpaceDE w:val="0"/>
              <w:autoSpaceDN w:val="0"/>
              <w:adjustRightInd w:val="0"/>
              <w:spacing w:before="48" w:beforeLines="20" w:after="48" w:afterLines="20" w:line="300" w:lineRule="exact"/>
              <w:contextualSpacing/>
              <w:jc w:val="both"/>
            </w:pPr>
            <w:r w:rsidRPr="00390695">
              <w:t xml:space="preserve">corrosione cutanea H314 </w:t>
            </w:r>
          </w:p>
          <w:p w:rsidRPr="00390695" w:rsidR="00E41A82" w:rsidP="008460AE" w:rsidRDefault="00E41A82" w14:paraId="711A8CAD" w14:textId="77777777">
            <w:pPr>
              <w:numPr>
                <w:ilvl w:val="0"/>
                <w:numId w:val="36"/>
              </w:numPr>
              <w:autoSpaceDE w:val="0"/>
              <w:autoSpaceDN w:val="0"/>
              <w:adjustRightInd w:val="0"/>
              <w:spacing w:before="48" w:beforeLines="20" w:after="48" w:afterLines="20" w:line="300" w:lineRule="exact"/>
              <w:contextualSpacing/>
              <w:jc w:val="both"/>
            </w:pPr>
            <w:r w:rsidRPr="00390695">
              <w:t>sensibilizzazione delle vie respiratorie H334</w:t>
            </w:r>
          </w:p>
          <w:p w:rsidRPr="00390695" w:rsidR="00E41A82" w:rsidP="008460AE" w:rsidRDefault="00E41A82" w14:paraId="2293B5B8" w14:textId="77777777">
            <w:pPr>
              <w:numPr>
                <w:ilvl w:val="0"/>
                <w:numId w:val="36"/>
              </w:numPr>
              <w:autoSpaceDE w:val="0"/>
              <w:autoSpaceDN w:val="0"/>
              <w:adjustRightInd w:val="0"/>
              <w:spacing w:before="48" w:beforeLines="20" w:after="48" w:afterLines="20" w:line="300" w:lineRule="exact"/>
              <w:contextualSpacing/>
              <w:jc w:val="both"/>
            </w:pPr>
            <w:r w:rsidRPr="00390695">
              <w:t>sensibilizzazione della pelle H317</w:t>
            </w:r>
          </w:p>
        </w:tc>
      </w:tr>
      <w:tr w:rsidRPr="00390695" w:rsidR="00E41A82" w:rsidTr="00C44979" w14:paraId="3BE32877" w14:textId="77777777">
        <w:trPr>
          <w:cantSplit/>
        </w:trPr>
        <w:tc>
          <w:tcPr>
            <w:tcW w:w="1476" w:type="dxa"/>
          </w:tcPr>
          <w:p w:rsidRPr="00390695" w:rsidR="00E41A82" w:rsidRDefault="00E41A82" w14:paraId="360B2929" w14:textId="49053F6A">
            <w:pPr>
              <w:spacing w:before="0" w:after="0" w:line="300" w:lineRule="exact"/>
              <w:jc w:val="both"/>
              <w:rPr>
                <w:u w:val="thick"/>
              </w:rPr>
            </w:pPr>
            <w:r w:rsidRPr="00390695">
              <w:rPr>
                <w:u w:val="thick"/>
              </w:rPr>
              <w:t>Istruzione 9</w:t>
            </w:r>
            <w:r w:rsidR="007C44D6">
              <w:rPr>
                <w:u w:val="thick"/>
              </w:rPr>
              <w:t>:</w:t>
            </w:r>
          </w:p>
        </w:tc>
        <w:tc>
          <w:tcPr>
            <w:tcW w:w="1218" w:type="dxa"/>
          </w:tcPr>
          <w:p w:rsidRPr="00390695" w:rsidR="00E41A82" w:rsidRDefault="00E41A82" w14:paraId="6536E66E" w14:textId="77777777">
            <w:pPr>
              <w:spacing w:before="0" w:after="0" w:line="300" w:lineRule="exact"/>
              <w:jc w:val="center"/>
            </w:pPr>
            <w:r w:rsidRPr="00390695">
              <w:t>6b</w:t>
            </w:r>
          </w:p>
        </w:tc>
        <w:tc>
          <w:tcPr>
            <w:tcW w:w="6945" w:type="dxa"/>
          </w:tcPr>
          <w:p w:rsidRPr="00390695" w:rsidR="00E41A82" w:rsidRDefault="00E41A82" w14:paraId="0632F051" w14:textId="77777777">
            <w:pPr>
              <w:autoSpaceDE w:val="0"/>
              <w:autoSpaceDN w:val="0"/>
              <w:adjustRightInd w:val="0"/>
              <w:spacing w:before="48" w:beforeLines="20" w:after="48" w:afterLines="20" w:line="300" w:lineRule="exact"/>
              <w:contextualSpacing/>
              <w:jc w:val="both"/>
            </w:pPr>
            <w:r w:rsidRPr="00390695">
              <w:t>Lavori per cui sussiste un notevole pericolo di malattia o di intossicazione in seguito all’impiego di:</w:t>
            </w:r>
          </w:p>
          <w:p w:rsidRPr="00390695" w:rsidR="00E41A82" w:rsidP="008460AE" w:rsidRDefault="00E41A82" w14:paraId="6B3A0B8B" w14:textId="77777777">
            <w:pPr>
              <w:numPr>
                <w:ilvl w:val="0"/>
                <w:numId w:val="37"/>
              </w:numPr>
              <w:autoSpaceDE w:val="0"/>
              <w:autoSpaceDN w:val="0"/>
              <w:adjustRightInd w:val="0"/>
              <w:spacing w:before="48" w:beforeLines="20" w:after="48" w:afterLines="20" w:line="300" w:lineRule="exact"/>
              <w:ind w:left="723"/>
              <w:contextualSpacing/>
              <w:jc w:val="both"/>
            </w:pPr>
            <w:r w:rsidRPr="00390695">
              <w:t xml:space="preserve">agenti chimici derivanti da processi e che non devono essere classificati secondo il regolamento (CE) n. 1272/2008 nella versione citata nell’allegato 2 numero 1 </w:t>
            </w:r>
            <w:proofErr w:type="spellStart"/>
            <w:r w:rsidRPr="00390695">
              <w:t>OPChim</w:t>
            </w:r>
            <w:proofErr w:type="spellEnd"/>
            <w:r w:rsidRPr="00390695">
              <w:t>, ma che presentano una delle proprietà di cui alla lettera a, segnatamente gas, vapori, fumi e polveri,</w:t>
            </w:r>
          </w:p>
          <w:p w:rsidRPr="00390695" w:rsidR="00E41A82" w:rsidP="008460AE" w:rsidRDefault="00E41A82" w14:paraId="2CD9D593" w14:textId="77777777">
            <w:pPr>
              <w:numPr>
                <w:ilvl w:val="0"/>
                <w:numId w:val="37"/>
              </w:numPr>
              <w:spacing w:before="48" w:beforeLines="20" w:after="48" w:afterLines="20" w:line="300" w:lineRule="exact"/>
              <w:ind w:left="723"/>
              <w:contextualSpacing/>
              <w:jc w:val="both"/>
            </w:pPr>
            <w:r w:rsidRPr="00390695">
              <w:t>oggetti che rilasciano sostanze o preparati che presentano una delle proprietà di cui alla lettera a</w:t>
            </w:r>
          </w:p>
        </w:tc>
      </w:tr>
      <w:tr w:rsidRPr="00390695" w:rsidR="00E41A82" w:rsidTr="00C44979" w14:paraId="14F560F2" w14:textId="77777777">
        <w:trPr>
          <w:cantSplit/>
        </w:trPr>
        <w:tc>
          <w:tcPr>
            <w:tcW w:w="1476" w:type="dxa"/>
          </w:tcPr>
          <w:p w:rsidRPr="00390695" w:rsidR="00E41A82" w:rsidRDefault="00E41A82" w14:paraId="149442B0" w14:textId="695E9408">
            <w:pPr>
              <w:spacing w:before="0" w:after="0" w:line="300" w:lineRule="exact"/>
              <w:jc w:val="both"/>
              <w:rPr>
                <w:u w:val="thick"/>
              </w:rPr>
            </w:pPr>
            <w:r w:rsidRPr="00390695">
              <w:rPr>
                <w:u w:val="thick"/>
              </w:rPr>
              <w:t>Istruzione 10</w:t>
            </w:r>
            <w:r w:rsidR="007C44D6">
              <w:rPr>
                <w:u w:val="thick"/>
              </w:rPr>
              <w:t>:</w:t>
            </w:r>
          </w:p>
        </w:tc>
        <w:tc>
          <w:tcPr>
            <w:tcW w:w="1218" w:type="dxa"/>
          </w:tcPr>
          <w:p w:rsidRPr="00390695" w:rsidR="00E41A82" w:rsidRDefault="00E41A82" w14:paraId="16CF0B2B" w14:textId="77777777">
            <w:pPr>
              <w:spacing w:before="0" w:after="0" w:line="300" w:lineRule="exact"/>
              <w:jc w:val="center"/>
            </w:pPr>
            <w:r w:rsidRPr="00390695">
              <w:t>8a</w:t>
            </w:r>
          </w:p>
        </w:tc>
        <w:tc>
          <w:tcPr>
            <w:tcW w:w="6945" w:type="dxa"/>
            <w:shd w:val="clear" w:color="auto" w:fill="auto"/>
          </w:tcPr>
          <w:p w:rsidRPr="00390695" w:rsidR="00E41A82" w:rsidRDefault="00E41A82" w14:paraId="1FEC3110" w14:textId="77777777">
            <w:pPr>
              <w:autoSpaceDE w:val="0"/>
              <w:autoSpaceDN w:val="0"/>
              <w:adjustRightInd w:val="0"/>
              <w:spacing w:before="48" w:beforeLines="20" w:after="48" w:afterLines="20" w:line="300" w:lineRule="exact"/>
              <w:jc w:val="both"/>
            </w:pPr>
            <w:r w:rsidRPr="00390695">
              <w:t>Strumenti di lavoro mobili qui di seguito</w:t>
            </w:r>
          </w:p>
          <w:p w:rsidRPr="00390695" w:rsidR="00E41A82" w:rsidP="006B38AF" w:rsidRDefault="00E41A82" w14:paraId="4322EE61" w14:textId="77777777">
            <w:pPr>
              <w:numPr>
                <w:ilvl w:val="0"/>
                <w:numId w:val="38"/>
              </w:numPr>
              <w:autoSpaceDE w:val="0"/>
              <w:autoSpaceDN w:val="0"/>
              <w:adjustRightInd w:val="0"/>
              <w:spacing w:before="48" w:beforeLines="20" w:after="48" w:afterLines="20" w:line="300" w:lineRule="exact"/>
              <w:ind w:left="723"/>
              <w:contextualSpacing/>
              <w:jc w:val="both"/>
            </w:pPr>
            <w:r w:rsidRPr="00390695">
              <w:t>carrelli automotori con sedile o posto di guida,</w:t>
            </w:r>
          </w:p>
          <w:p w:rsidRPr="00390695" w:rsidR="00E41A82" w:rsidP="006B38AF" w:rsidRDefault="00E41A82" w14:paraId="2E1FE897" w14:textId="77777777">
            <w:pPr>
              <w:numPr>
                <w:ilvl w:val="0"/>
                <w:numId w:val="38"/>
              </w:numPr>
              <w:autoSpaceDE w:val="0"/>
              <w:autoSpaceDN w:val="0"/>
              <w:adjustRightInd w:val="0"/>
              <w:spacing w:before="48" w:beforeLines="20" w:after="48" w:afterLines="20" w:line="300" w:lineRule="exact"/>
              <w:ind w:left="723"/>
              <w:contextualSpacing/>
              <w:jc w:val="both"/>
            </w:pPr>
            <w:r w:rsidRPr="00390695">
              <w:t>gru secondo l’ordinanza del 27 settembre 1999 sulle gru,</w:t>
            </w:r>
          </w:p>
          <w:p w:rsidRPr="00390695" w:rsidR="00E41A82" w:rsidP="006B38AF" w:rsidRDefault="00E41A82" w14:paraId="192AAB2B" w14:textId="77777777">
            <w:pPr>
              <w:numPr>
                <w:ilvl w:val="0"/>
                <w:numId w:val="39"/>
              </w:numPr>
              <w:autoSpaceDE w:val="0"/>
              <w:autoSpaceDN w:val="0"/>
              <w:adjustRightInd w:val="0"/>
              <w:spacing w:before="48" w:beforeLines="20" w:after="48" w:afterLines="20" w:line="300" w:lineRule="exact"/>
              <w:ind w:left="723"/>
              <w:contextualSpacing/>
              <w:jc w:val="both"/>
            </w:pPr>
            <w:r w:rsidRPr="00390695">
              <w:t>ponti mobili.</w:t>
            </w:r>
          </w:p>
        </w:tc>
      </w:tr>
      <w:tr w:rsidRPr="00390695" w:rsidR="00E41A82" w:rsidTr="00C44979" w14:paraId="4A7ADB2C" w14:textId="77777777">
        <w:trPr>
          <w:cantSplit/>
        </w:trPr>
        <w:tc>
          <w:tcPr>
            <w:tcW w:w="1476" w:type="dxa"/>
          </w:tcPr>
          <w:p w:rsidRPr="00390695" w:rsidR="00E41A82" w:rsidRDefault="00E41A82" w14:paraId="2494F2F7" w14:textId="6C61DE88">
            <w:pPr>
              <w:spacing w:before="0" w:after="0" w:line="300" w:lineRule="exact"/>
              <w:jc w:val="both"/>
              <w:rPr>
                <w:u w:val="thick"/>
              </w:rPr>
            </w:pPr>
            <w:r w:rsidRPr="00390695">
              <w:rPr>
                <w:u w:val="thick"/>
              </w:rPr>
              <w:t>Istruzione 11</w:t>
            </w:r>
            <w:r w:rsidR="007C44D6">
              <w:rPr>
                <w:u w:val="thick"/>
              </w:rPr>
              <w:t>:</w:t>
            </w:r>
          </w:p>
        </w:tc>
        <w:tc>
          <w:tcPr>
            <w:tcW w:w="1218" w:type="dxa"/>
          </w:tcPr>
          <w:p w:rsidRPr="00390695" w:rsidR="00E41A82" w:rsidRDefault="00E41A82" w14:paraId="0139B96A" w14:textId="77777777">
            <w:pPr>
              <w:spacing w:before="0" w:after="0" w:line="300" w:lineRule="exact"/>
              <w:jc w:val="center"/>
            </w:pPr>
            <w:r w:rsidRPr="00390695">
              <w:t>8b</w:t>
            </w:r>
          </w:p>
        </w:tc>
        <w:tc>
          <w:tcPr>
            <w:tcW w:w="6945" w:type="dxa"/>
            <w:shd w:val="clear" w:color="auto" w:fill="auto"/>
          </w:tcPr>
          <w:p w:rsidRPr="00390695" w:rsidR="00E41A82" w:rsidRDefault="00E41A82" w14:paraId="1E8AB628" w14:textId="77777777">
            <w:pPr>
              <w:spacing w:before="48" w:beforeLines="20" w:after="48" w:afterLines="20" w:line="300" w:lineRule="exact"/>
              <w:jc w:val="both"/>
            </w:pPr>
            <w:r w:rsidRPr="00390695">
              <w:t xml:space="preserve">Strumenti di lavoro che presentano elementi mobili, le cui parti pericolose non sono protette o sono protette solo da dispositivi di protezione regolabili, segnatamente punti di trascinamento, </w:t>
            </w:r>
            <w:proofErr w:type="spellStart"/>
            <w:r w:rsidRPr="00390695">
              <w:t>cesoiamento</w:t>
            </w:r>
            <w:proofErr w:type="spellEnd"/>
            <w:r w:rsidRPr="00390695">
              <w:t xml:space="preserve">, taglio, puntura, </w:t>
            </w:r>
            <w:proofErr w:type="spellStart"/>
            <w:r w:rsidRPr="00390695">
              <w:t>impigliamento</w:t>
            </w:r>
            <w:proofErr w:type="spellEnd"/>
            <w:r w:rsidRPr="00390695">
              <w:t>, schiacciamento e urto.</w:t>
            </w:r>
          </w:p>
        </w:tc>
      </w:tr>
      <w:tr w:rsidRPr="00390695" w:rsidR="00E41A82" w:rsidTr="00C44979" w14:paraId="568B9461" w14:textId="77777777">
        <w:trPr>
          <w:cantSplit/>
        </w:trPr>
        <w:tc>
          <w:tcPr>
            <w:tcW w:w="1476" w:type="dxa"/>
          </w:tcPr>
          <w:p w:rsidRPr="00390695" w:rsidR="00E41A82" w:rsidRDefault="00E41A82" w14:paraId="663706A1" w14:textId="01A2E944">
            <w:pPr>
              <w:spacing w:before="0" w:after="0" w:line="300" w:lineRule="exact"/>
              <w:jc w:val="both"/>
              <w:rPr>
                <w:u w:val="thick"/>
              </w:rPr>
            </w:pPr>
            <w:r w:rsidRPr="00390695">
              <w:rPr>
                <w:u w:val="thick"/>
              </w:rPr>
              <w:t>Istruzione 12</w:t>
            </w:r>
            <w:r w:rsidR="007C44D6">
              <w:rPr>
                <w:u w:val="thick"/>
              </w:rPr>
              <w:t>:</w:t>
            </w:r>
          </w:p>
        </w:tc>
        <w:tc>
          <w:tcPr>
            <w:tcW w:w="1218" w:type="dxa"/>
          </w:tcPr>
          <w:p w:rsidRPr="00390695" w:rsidR="00E41A82" w:rsidRDefault="00E41A82" w14:paraId="68063656" w14:textId="77777777">
            <w:pPr>
              <w:spacing w:before="0" w:after="0" w:line="300" w:lineRule="exact"/>
              <w:jc w:val="center"/>
            </w:pPr>
            <w:r w:rsidRPr="00390695">
              <w:t>8c</w:t>
            </w:r>
          </w:p>
        </w:tc>
        <w:tc>
          <w:tcPr>
            <w:tcW w:w="6945" w:type="dxa"/>
            <w:shd w:val="clear" w:color="auto" w:fill="auto"/>
          </w:tcPr>
          <w:p w:rsidRPr="00390695" w:rsidR="00E41A82" w:rsidRDefault="00E41A82" w14:paraId="515F7801" w14:textId="77777777">
            <w:pPr>
              <w:spacing w:before="48" w:beforeLines="20" w:after="48" w:afterLines="20" w:line="300" w:lineRule="exact"/>
              <w:jc w:val="both"/>
            </w:pPr>
            <w:r w:rsidRPr="00390695">
              <w:t>Macchine o sistemi che comportano un elevato rischio di infortunio o malattia professionale, specialmente in condizioni di servizio particolari o nell’ambito di lavori di manutenzione.</w:t>
            </w:r>
          </w:p>
        </w:tc>
      </w:tr>
      <w:tr w:rsidRPr="00390695" w:rsidR="00E41A82" w:rsidTr="00C44979" w14:paraId="20FD9569" w14:textId="77777777">
        <w:trPr>
          <w:cantSplit/>
        </w:trPr>
        <w:tc>
          <w:tcPr>
            <w:tcW w:w="1476" w:type="dxa"/>
          </w:tcPr>
          <w:p w:rsidRPr="00390695" w:rsidR="00E41A82" w:rsidRDefault="00E41A82" w14:paraId="43C83B28" w14:textId="61DB91DE">
            <w:pPr>
              <w:spacing w:before="0" w:after="0" w:line="300" w:lineRule="exact"/>
              <w:jc w:val="both"/>
              <w:rPr>
                <w:u w:val="thick"/>
              </w:rPr>
            </w:pPr>
            <w:r w:rsidRPr="00390695">
              <w:rPr>
                <w:u w:val="thick"/>
              </w:rPr>
              <w:t>Istruzione 13</w:t>
            </w:r>
            <w:r w:rsidR="007C44D6">
              <w:rPr>
                <w:u w:val="thick"/>
              </w:rPr>
              <w:t>:</w:t>
            </w:r>
          </w:p>
        </w:tc>
        <w:tc>
          <w:tcPr>
            <w:tcW w:w="1218" w:type="dxa"/>
          </w:tcPr>
          <w:p w:rsidRPr="00390695" w:rsidR="00E41A82" w:rsidRDefault="00E41A82" w14:paraId="73925946" w14:textId="77777777">
            <w:pPr>
              <w:spacing w:before="0" w:after="0" w:line="300" w:lineRule="exact"/>
              <w:jc w:val="center"/>
            </w:pPr>
            <w:r w:rsidRPr="00390695">
              <w:t>10a</w:t>
            </w:r>
          </w:p>
        </w:tc>
        <w:tc>
          <w:tcPr>
            <w:tcW w:w="6945" w:type="dxa"/>
          </w:tcPr>
          <w:p w:rsidRPr="00390695" w:rsidR="00E41A82" w:rsidRDefault="00E41A82" w14:paraId="5077DA46" w14:textId="77777777">
            <w:pPr>
              <w:spacing w:before="48" w:beforeLines="20" w:after="48" w:afterLines="20" w:line="300" w:lineRule="exact"/>
              <w:jc w:val="both"/>
            </w:pPr>
            <w:r w:rsidRPr="00390695">
              <w:rPr>
                <w:shd w:val="clear" w:color="auto" w:fill="FFFFFF"/>
              </w:rPr>
              <w:t>Lavori con rischio di caduta, in particolare su postazioni di lavoro rialzate.</w:t>
            </w:r>
          </w:p>
        </w:tc>
      </w:tr>
      <w:tr w:rsidRPr="00390695" w:rsidR="00CF3211" w:rsidTr="00C44979" w14:paraId="3B39DA7D" w14:textId="77777777">
        <w:trPr>
          <w:cantSplit/>
        </w:trPr>
        <w:tc>
          <w:tcPr>
            <w:tcW w:w="1476" w:type="dxa"/>
          </w:tcPr>
          <w:p w:rsidRPr="00390695" w:rsidR="00CF3211" w:rsidRDefault="00CF3211" w14:paraId="6C1119DA" w14:textId="3F77EC62">
            <w:pPr>
              <w:spacing w:before="0" w:after="0" w:line="300" w:lineRule="exact"/>
              <w:jc w:val="both"/>
              <w:rPr>
                <w:u w:val="thick"/>
              </w:rPr>
            </w:pPr>
            <w:r w:rsidRPr="00390695">
              <w:rPr>
                <w:u w:val="thick"/>
              </w:rPr>
              <w:t>Istruzione 14</w:t>
            </w:r>
            <w:r w:rsidR="007C44D6">
              <w:rPr>
                <w:u w:val="thick"/>
              </w:rPr>
              <w:t>:</w:t>
            </w:r>
          </w:p>
        </w:tc>
        <w:tc>
          <w:tcPr>
            <w:tcW w:w="1218" w:type="dxa"/>
          </w:tcPr>
          <w:p w:rsidRPr="00390695" w:rsidR="00CF3211" w:rsidRDefault="00CF3211" w14:paraId="6719A93E" w14:textId="0EA4E816">
            <w:pPr>
              <w:spacing w:before="0" w:after="0" w:line="300" w:lineRule="exact"/>
              <w:jc w:val="center"/>
            </w:pPr>
            <w:r w:rsidRPr="00390695">
              <w:t>10b</w:t>
            </w:r>
          </w:p>
        </w:tc>
        <w:tc>
          <w:tcPr>
            <w:tcW w:w="6945" w:type="dxa"/>
          </w:tcPr>
          <w:p w:rsidRPr="00390695" w:rsidR="00CF3211" w:rsidRDefault="00CF3211" w14:paraId="5E7EA2D6" w14:textId="69C64E5B">
            <w:pPr>
              <w:spacing w:before="48" w:beforeLines="20" w:after="48" w:afterLines="20" w:line="300" w:lineRule="exact"/>
              <w:jc w:val="both"/>
              <w:rPr>
                <w:shd w:val="clear" w:color="auto" w:fill="FFFFFF"/>
              </w:rPr>
            </w:pPr>
            <w:r w:rsidRPr="00390695">
              <w:rPr>
                <w:shd w:val="clear" w:color="auto" w:fill="FFFFFF"/>
              </w:rPr>
              <w:t>Lavori in spazi angusti, in particolare in pozzi e canali.</w:t>
            </w:r>
          </w:p>
        </w:tc>
      </w:tr>
      <w:tr w:rsidRPr="00390695" w:rsidR="00E41A82" w:rsidTr="00C44979" w14:paraId="06746CF6" w14:textId="77777777">
        <w:trPr>
          <w:cantSplit/>
        </w:trPr>
        <w:tc>
          <w:tcPr>
            <w:tcW w:w="1476" w:type="dxa"/>
          </w:tcPr>
          <w:p w:rsidRPr="00390695" w:rsidR="00E41A82" w:rsidRDefault="00E41A82" w14:paraId="3B5998CA" w14:textId="76B43EC5">
            <w:pPr>
              <w:spacing w:before="0" w:after="0" w:line="300" w:lineRule="exact"/>
              <w:jc w:val="both"/>
              <w:rPr>
                <w:u w:val="thick"/>
              </w:rPr>
            </w:pPr>
            <w:r w:rsidRPr="00390695">
              <w:rPr>
                <w:u w:val="thick"/>
              </w:rPr>
              <w:t>Istruzione 15</w:t>
            </w:r>
            <w:r w:rsidR="007C44D6">
              <w:rPr>
                <w:u w:val="thick"/>
              </w:rPr>
              <w:t>:</w:t>
            </w:r>
          </w:p>
        </w:tc>
        <w:tc>
          <w:tcPr>
            <w:tcW w:w="1218" w:type="dxa"/>
          </w:tcPr>
          <w:p w:rsidRPr="00390695" w:rsidR="00E41A82" w:rsidRDefault="00E41A82" w14:paraId="77474756" w14:textId="77777777">
            <w:pPr>
              <w:spacing w:before="0" w:after="0" w:line="300" w:lineRule="exact"/>
              <w:jc w:val="center"/>
            </w:pPr>
            <w:r w:rsidRPr="00390695">
              <w:t>10c</w:t>
            </w:r>
          </w:p>
        </w:tc>
        <w:tc>
          <w:tcPr>
            <w:tcW w:w="6945" w:type="dxa"/>
          </w:tcPr>
          <w:p w:rsidRPr="00390695" w:rsidR="00E41A82" w:rsidRDefault="00E41A82" w14:paraId="048892CD" w14:textId="77777777">
            <w:pPr>
              <w:spacing w:before="48" w:beforeLines="20" w:after="48" w:afterLines="20" w:line="300" w:lineRule="exact"/>
              <w:jc w:val="both"/>
            </w:pPr>
            <w:r w:rsidRPr="00390695">
              <w:rPr>
                <w:shd w:val="clear" w:color="auto" w:fill="FFFFFF"/>
              </w:rPr>
              <w:t>Lavori al di fuori di una postazione di lavoro fissa, in particolare i lavori che implicano il rischio di crolli e i lavori in zone di strade o binari non chiuse al traffico.</w:t>
            </w:r>
          </w:p>
        </w:tc>
      </w:tr>
    </w:tbl>
    <w:p w:rsidRPr="00390695" w:rsidR="00E41A82" w:rsidP="00E41A82" w:rsidRDefault="00E41A82" w14:paraId="70A4ECC9" w14:textId="77777777">
      <w:pPr>
        <w:spacing w:before="0" w:after="0" w:line="300" w:lineRule="exact"/>
        <w:jc w:val="both"/>
        <w:rPr>
          <w:rFonts w:eastAsia="Arial"/>
          <w:sz w:val="20"/>
          <w:szCs w:val="20"/>
          <w:lang w:eastAsia="en-US"/>
        </w:rPr>
      </w:pPr>
    </w:p>
    <w:p w:rsidR="00C135A6" w:rsidRDefault="00C135A6" w14:paraId="770E2EC4" w14:textId="77777777">
      <w:pPr>
        <w:spacing w:before="0" w:after="0"/>
        <w:rPr>
          <w:rFonts w:eastAsia="SimHei" w:cs="Calibri Light"/>
          <w:b/>
          <w:iCs/>
          <w:spacing w:val="20"/>
          <w:sz w:val="20"/>
          <w:szCs w:val="24"/>
          <w:lang w:eastAsia="en-US"/>
        </w:rPr>
      </w:pPr>
      <w:r>
        <w:rPr>
          <w:sz w:val="20"/>
        </w:rPr>
        <w:br w:type="page"/>
      </w:r>
    </w:p>
    <w:p w:rsidRPr="00390695" w:rsidR="00E80131" w:rsidP="00E80131" w:rsidRDefault="00E80131" w14:paraId="39A1DA58" w14:textId="59D26233">
      <w:pPr>
        <w:pStyle w:val="UntertitelPraxisauftrag"/>
        <w:rPr>
          <w:rFonts w:ascii="Arial" w:hAnsi="Arial" w:cs="Arial"/>
          <w:sz w:val="20"/>
          <w:szCs w:val="20"/>
        </w:rPr>
      </w:pPr>
      <w:r w:rsidRPr="00390695">
        <w:rPr>
          <w:rFonts w:ascii="Arial" w:hAnsi="Arial"/>
          <w:sz w:val="20"/>
        </w:rPr>
        <w:lastRenderedPageBreak/>
        <w:t>Avvertenze per formatori professionali/formatori in azienda</w:t>
      </w:r>
    </w:p>
    <w:p w:rsidRPr="00390695" w:rsidR="00E80131" w:rsidP="00E80131" w:rsidRDefault="00E80131" w14:paraId="1142325F" w14:textId="77777777">
      <w:pPr>
        <w:spacing w:before="0" w:after="120" w:line="300" w:lineRule="exact"/>
        <w:jc w:val="both"/>
        <w:rPr>
          <w:rFonts w:eastAsia="Arial"/>
          <w:sz w:val="20"/>
          <w:szCs w:val="20"/>
        </w:rPr>
      </w:pPr>
      <w:r w:rsidRPr="00390695">
        <w:rPr>
          <w:sz w:val="20"/>
        </w:rPr>
        <w:t xml:space="preserve">Le misure di accompagnamento relative ai lavori pericolosi dall’allegato </w:t>
      </w:r>
      <w:proofErr w:type="gramStart"/>
      <w:r w:rsidRPr="00390695">
        <w:rPr>
          <w:sz w:val="20"/>
        </w:rPr>
        <w:t>2</w:t>
      </w:r>
      <w:proofErr w:type="gramEnd"/>
      <w:r w:rsidRPr="00390695">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sidRPr="00390695">
        <w:rPr>
          <w:sz w:val="20"/>
        </w:rPr>
        <w:t>2</w:t>
      </w:r>
      <w:proofErr w:type="gramEnd"/>
      <w:r w:rsidRPr="00390695">
        <w:rPr>
          <w:sz w:val="20"/>
        </w:rPr>
        <w:t xml:space="preserve"> sono convalidate esclusivamente con firma e documentazione completa dei singoli rapporti sulle istruzioni di sicurezza.</w:t>
      </w:r>
    </w:p>
    <w:p w:rsidRPr="0066447F" w:rsidR="00FA6C67" w:rsidP="00E80131" w:rsidRDefault="00E80131" w14:paraId="30BA6825" w14:textId="3393162B">
      <w:pPr>
        <w:spacing w:before="0" w:after="120" w:line="300" w:lineRule="exact"/>
        <w:jc w:val="both"/>
        <w:rPr>
          <w:rFonts w:eastAsia="Arial"/>
          <w:sz w:val="20"/>
          <w:szCs w:val="20"/>
        </w:rPr>
      </w:pPr>
      <w:r w:rsidRPr="00390695">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Pr="00390695" w:rsidR="00E41A82">
        <w:rPr>
          <w:sz w:val="20"/>
          <w:lang w:eastAsia="en-US"/>
        </w:rPr>
        <w:t>.</w:t>
      </w:r>
    </w:p>
    <w:sectPr w:rsidRPr="0066447F" w:rsidR="00FA6C67"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7383" w:rsidRDefault="00057383" w14:paraId="3552B546" w14:textId="77777777">
      <w:r>
        <w:separator/>
      </w:r>
    </w:p>
  </w:endnote>
  <w:endnote w:type="continuationSeparator" w:id="0">
    <w:p w:rsidR="00057383" w:rsidRDefault="00057383" w14:paraId="62D057F1" w14:textId="77777777">
      <w:r>
        <w:continuationSeparator/>
      </w:r>
    </w:p>
  </w:endnote>
  <w:endnote w:type="continuationNotice" w:id="1">
    <w:p w:rsidR="00057383" w:rsidRDefault="00057383" w14:paraId="134CEAB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5A49" w:rsidR="006E431F" w:rsidP="00FA6C67" w:rsidRDefault="006E431F" w14:paraId="0C72A08C" w14:textId="77777777">
    <w:pPr>
      <w:pStyle w:val="Fuzeile"/>
      <w:pBdr>
        <w:top w:val="single" w:color="auto" w:sz="6" w:space="1"/>
      </w:pBdr>
      <w:tabs>
        <w:tab w:val="right" w:pos="9639"/>
      </w:tabs>
      <w:rPr>
        <w:sz w:val="18"/>
        <w:lang w:val="de-CH"/>
      </w:rPr>
    </w:pPr>
    <w:r w:rsidRPr="009B5A49">
      <w:rPr>
        <w:sz w:val="18"/>
        <w:lang w:val="de-CH"/>
      </w:rPr>
      <w:t>© Copyright Trägerschaft BBNE</w:t>
    </w:r>
    <w:r w:rsidRPr="009B5A49">
      <w:rPr>
        <w:lang w:val="de-CH"/>
      </w:rPr>
      <w:tab/>
    </w:r>
    <w:proofErr w:type="spellStart"/>
    <w:r w:rsidRPr="009B5A49">
      <w:rPr>
        <w:lang w:val="de-CH"/>
      </w:rPr>
      <w:t>Autore</w:t>
    </w:r>
    <w:proofErr w:type="spellEnd"/>
    <w:r w:rsidRPr="009B5A49">
      <w:rPr>
        <w:lang w:val="de-CH"/>
      </w:rPr>
      <w:t>: Charles Gyger</w:t>
    </w:r>
    <w:r w:rsidRPr="009B5A49">
      <w:rPr>
        <w:lang w:val="de-CH"/>
      </w:rPr>
      <w:tab/>
    </w:r>
    <w:proofErr w:type="spellStart"/>
    <w:r w:rsidRPr="009B5A49">
      <w:rPr>
        <w:sz w:val="18"/>
        <w:lang w:val="de-CH"/>
      </w:rPr>
      <w:t>Edizione</w:t>
    </w:r>
    <w:proofErr w:type="spellEnd"/>
    <w:r w:rsidRPr="009B5A49">
      <w:rPr>
        <w:sz w:val="18"/>
        <w:lang w:val="de-CH"/>
      </w:rPr>
      <w:t xml:space="preserve"> 3.1, </w:t>
    </w:r>
    <w:proofErr w:type="spellStart"/>
    <w:r w:rsidRPr="009B5A49">
      <w:rPr>
        <w:sz w:val="18"/>
        <w:lang w:val="de-CH"/>
      </w:rPr>
      <w:t>aprile</w:t>
    </w:r>
    <w:proofErr w:type="spellEnd"/>
    <w:r w:rsidRPr="009B5A49">
      <w:rPr>
        <w:sz w:val="18"/>
        <w:lang w:val="de-CH"/>
      </w:rPr>
      <w:t xml:space="preserve">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2"/>
      <w:gridCol w:w="3216"/>
      <w:gridCol w:w="3212"/>
    </w:tblGrid>
    <w:tr w:rsidR="00753C7A" w:rsidTr="00753C7A" w14:paraId="2C561D16" w14:textId="77777777">
      <w:tc>
        <w:tcPr>
          <w:tcW w:w="3260" w:type="dxa"/>
          <w:tcBorders>
            <w:bottom w:val="single" w:color="auto" w:sz="4" w:space="0"/>
          </w:tcBorders>
        </w:tcPr>
        <w:p w:rsidRPr="00813CC3" w:rsidR="00753C7A" w:rsidP="00753C7A" w:rsidRDefault="00753C7A" w14:paraId="3FB36399" w14:textId="77777777">
          <w:pPr>
            <w:tabs>
              <w:tab w:val="left" w:pos="2893"/>
            </w:tabs>
            <w:spacing w:before="0" w:after="0"/>
            <w:rPr>
              <w:color w:val="4D4D4D"/>
              <w:sz w:val="16"/>
              <w:szCs w:val="16"/>
            </w:rPr>
          </w:pPr>
        </w:p>
      </w:tc>
      <w:tc>
        <w:tcPr>
          <w:tcW w:w="3260" w:type="dxa"/>
          <w:tcBorders>
            <w:bottom w:val="single" w:color="auto" w:sz="4" w:space="0"/>
          </w:tcBorders>
        </w:tcPr>
        <w:p w:rsidR="00753C7A" w:rsidP="008E4BF4" w:rsidRDefault="00753C7A" w14:paraId="6000CB28" w14:textId="77777777">
          <w:pPr>
            <w:tabs>
              <w:tab w:val="left" w:pos="2893"/>
            </w:tabs>
            <w:spacing w:before="0" w:after="0"/>
            <w:rPr>
              <w:color w:val="4D4D4D"/>
              <w:sz w:val="16"/>
              <w:szCs w:val="16"/>
            </w:rPr>
          </w:pPr>
        </w:p>
      </w:tc>
      <w:tc>
        <w:tcPr>
          <w:tcW w:w="3260" w:type="dxa"/>
          <w:tcBorders>
            <w:bottom w:val="single" w:color="auto" w:sz="4" w:space="0"/>
          </w:tcBorders>
        </w:tcPr>
        <w:p w:rsidR="00753C7A" w:rsidP="008E4BF4" w:rsidRDefault="00753C7A" w14:paraId="197EB0EC" w14:textId="77777777">
          <w:pPr>
            <w:tabs>
              <w:tab w:val="left" w:pos="2893"/>
            </w:tabs>
            <w:spacing w:before="0" w:after="0"/>
            <w:rPr>
              <w:color w:val="4D4D4D"/>
              <w:sz w:val="16"/>
              <w:szCs w:val="16"/>
            </w:rPr>
          </w:pPr>
        </w:p>
      </w:tc>
    </w:tr>
    <w:tr w:rsidR="00753C7A" w:rsidTr="00EC4001" w14:paraId="67B6902D" w14:textId="77777777">
      <w:tc>
        <w:tcPr>
          <w:tcW w:w="3260" w:type="dxa"/>
          <w:tcBorders>
            <w:top w:val="single" w:color="auto" w:sz="4" w:space="0"/>
          </w:tcBorders>
        </w:tcPr>
        <w:p w:rsidR="00753C7A" w:rsidP="00753C7A" w:rsidRDefault="00753C7A" w14:paraId="7EA6962D" w14:textId="77777777">
          <w:pPr>
            <w:tabs>
              <w:tab w:val="left" w:pos="2893"/>
            </w:tabs>
            <w:spacing w:before="0" w:after="0"/>
            <w:rPr>
              <w:color w:val="4D4D4D"/>
              <w:sz w:val="16"/>
              <w:szCs w:val="16"/>
            </w:rPr>
          </w:pPr>
        </w:p>
        <w:p w:rsidR="00753C7A" w:rsidP="00753C7A" w:rsidRDefault="00753C7A" w14:paraId="57DC3D99" w14:textId="67BC8BB5">
          <w:pPr>
            <w:tabs>
              <w:tab w:val="left" w:pos="2893"/>
            </w:tabs>
            <w:spacing w:before="0" w:after="0"/>
            <w:rPr>
              <w:color w:val="4D4D4D"/>
              <w:sz w:val="16"/>
              <w:szCs w:val="16"/>
            </w:rPr>
          </w:pPr>
          <w:r>
            <w:rPr>
              <w:color w:val="4D4D4D"/>
              <w:sz w:val="16"/>
            </w:rPr>
            <w:t xml:space="preserve">© </w:t>
          </w:r>
          <w:r w:rsidR="00F701CC">
            <w:rPr>
              <w:color w:val="4D4D4D"/>
              <w:sz w:val="16"/>
            </w:rPr>
            <w:t>C</w:t>
          </w:r>
          <w:r>
            <w:rPr>
              <w:color w:val="4D4D4D"/>
              <w:sz w:val="16"/>
            </w:rPr>
            <w:t xml:space="preserve">O </w:t>
          </w:r>
          <w:r w:rsidR="00F701CC">
            <w:rPr>
              <w:color w:val="4D4D4D"/>
              <w:sz w:val="16"/>
            </w:rPr>
            <w:t>D</w:t>
          </w:r>
          <w:r>
            <w:rPr>
              <w:color w:val="4D4D4D"/>
              <w:sz w:val="16"/>
            </w:rPr>
            <w:t>&amp;Q E</w:t>
          </w:r>
          <w:r w:rsidR="00F701CC">
            <w:rPr>
              <w:color w:val="4D4D4D"/>
              <w:sz w:val="16"/>
            </w:rPr>
            <w:t>R</w:t>
          </w:r>
        </w:p>
      </w:tc>
      <w:tc>
        <w:tcPr>
          <w:tcW w:w="3260" w:type="dxa"/>
          <w:tcBorders>
            <w:top w:val="single" w:color="auto" w:sz="4" w:space="0"/>
          </w:tcBorders>
        </w:tcPr>
        <w:p w:rsidR="00EC4001" w:rsidP="00EC4001" w:rsidRDefault="00EC4001" w14:paraId="3733FD29" w14:textId="77777777">
          <w:pPr>
            <w:tabs>
              <w:tab w:val="center" w:pos="1522"/>
            </w:tabs>
            <w:spacing w:before="0" w:after="0"/>
            <w:jc w:val="center"/>
            <w:rPr>
              <w:color w:val="4D4D4D"/>
              <w:sz w:val="16"/>
              <w:szCs w:val="16"/>
            </w:rPr>
          </w:pPr>
        </w:p>
        <w:p w:rsidR="00EC4001" w:rsidP="00EC4001" w:rsidRDefault="003C34DB" w14:paraId="6083DAEB" w14:textId="6574B8DE">
          <w:pPr>
            <w:tabs>
              <w:tab w:val="center" w:pos="1522"/>
            </w:tabs>
            <w:spacing w:before="0" w:after="0"/>
            <w:jc w:val="center"/>
            <w:rPr>
              <w:color w:val="4D4D4D"/>
              <w:sz w:val="16"/>
              <w:szCs w:val="16"/>
            </w:rPr>
          </w:pPr>
          <w:r>
            <w:rPr>
              <w:color w:val="4D4D4D"/>
              <w:sz w:val="16"/>
            </w:rPr>
            <w:t>01.0</w:t>
          </w:r>
          <w:r w:rsidR="007B21BC">
            <w:rPr>
              <w:color w:val="4D4D4D"/>
              <w:sz w:val="16"/>
            </w:rPr>
            <w:t>2</w:t>
          </w:r>
          <w:r>
            <w:rPr>
              <w:color w:val="4D4D4D"/>
              <w:sz w:val="16"/>
            </w:rPr>
            <w:t>.2023</w:t>
          </w:r>
        </w:p>
      </w:tc>
      <w:tc>
        <w:tcPr>
          <w:tcW w:w="3260" w:type="dxa"/>
          <w:tcBorders>
            <w:top w:val="single" w:color="auto" w:sz="4" w:space="0"/>
          </w:tcBorders>
        </w:tcPr>
        <w:p w:rsidR="00753C7A" w:rsidP="00EC4001" w:rsidRDefault="00753C7A" w14:paraId="3D725F15" w14:textId="77777777">
          <w:pPr>
            <w:tabs>
              <w:tab w:val="left" w:pos="2893"/>
            </w:tabs>
            <w:spacing w:before="0" w:after="0"/>
            <w:jc w:val="right"/>
            <w:rPr>
              <w:color w:val="4D4D4D"/>
              <w:sz w:val="16"/>
              <w:szCs w:val="16"/>
            </w:rPr>
          </w:pPr>
        </w:p>
      </w:tc>
    </w:tr>
    <w:tr w:rsidR="00753C7A" w:rsidTr="00EC4001" w14:paraId="42CD0F31" w14:textId="77777777">
      <w:tc>
        <w:tcPr>
          <w:tcW w:w="3260" w:type="dxa"/>
        </w:tcPr>
        <w:p w:rsidR="00753C7A" w:rsidP="008E4BF4" w:rsidRDefault="0087439B" w14:paraId="61C60F99" w14:textId="45608D32">
          <w:pPr>
            <w:tabs>
              <w:tab w:val="left" w:pos="2893"/>
            </w:tabs>
            <w:spacing w:before="0" w:after="0"/>
            <w:rPr>
              <w:color w:val="4D4D4D"/>
              <w:sz w:val="16"/>
              <w:szCs w:val="16"/>
            </w:rPr>
          </w:pPr>
          <w:r>
            <w:rPr>
              <w:color w:val="4D4D4D"/>
              <w:sz w:val="16"/>
            </w:rPr>
            <w:t xml:space="preserve">Gruppo di lavoro </w:t>
          </w:r>
          <w:r w:rsidR="00F701CC">
            <w:rPr>
              <w:color w:val="4D4D4D"/>
              <w:sz w:val="16"/>
            </w:rPr>
            <w:t>A</w:t>
          </w:r>
          <w:r>
            <w:rPr>
              <w:color w:val="4D4D4D"/>
              <w:sz w:val="16"/>
            </w:rPr>
            <w:t>zienda</w:t>
          </w:r>
        </w:p>
      </w:tc>
      <w:tc>
        <w:tcPr>
          <w:tcW w:w="3260" w:type="dxa"/>
        </w:tcPr>
        <w:p w:rsidR="00753C7A" w:rsidP="00EC4001" w:rsidRDefault="00753C7A" w14:paraId="06514716" w14:textId="33C2AD9C">
          <w:pPr>
            <w:tabs>
              <w:tab w:val="left" w:pos="2893"/>
            </w:tabs>
            <w:spacing w:before="0" w:after="0"/>
            <w:jc w:val="center"/>
            <w:rPr>
              <w:color w:val="4D4D4D"/>
              <w:sz w:val="16"/>
              <w:szCs w:val="16"/>
            </w:rPr>
          </w:pPr>
          <w:r>
            <w:rPr>
              <w:color w:val="4D4D4D"/>
              <w:sz w:val="16"/>
            </w:rPr>
            <w:t>Versione 1.0</w:t>
          </w:r>
        </w:p>
      </w:tc>
      <w:tc>
        <w:tcPr>
          <w:tcW w:w="3260" w:type="dxa"/>
        </w:tcPr>
        <w:p w:rsidRPr="00F701CC" w:rsidR="00753C7A" w:rsidP="00EC4001" w:rsidRDefault="00753C7A" w14:paraId="7720DD0C" w14:textId="309191CE">
          <w:pPr>
            <w:tabs>
              <w:tab w:val="left" w:pos="2893"/>
            </w:tabs>
            <w:spacing w:before="0" w:after="0"/>
            <w:jc w:val="right"/>
            <w:rPr>
              <w:color w:val="auto"/>
              <w:sz w:val="18"/>
              <w:szCs w:val="18"/>
            </w:rPr>
          </w:pPr>
          <w:r w:rsidRPr="00F701CC">
            <w:rPr>
              <w:sz w:val="18"/>
              <w:szCs w:val="18"/>
            </w:rPr>
            <w:t xml:space="preserve">Pagina </w:t>
          </w:r>
          <w:r w:rsidRPr="00F701CC">
            <w:rPr>
              <w:color w:val="auto"/>
              <w:sz w:val="18"/>
              <w:szCs w:val="18"/>
            </w:rPr>
            <w:fldChar w:fldCharType="begin"/>
          </w:r>
          <w:r w:rsidRPr="00F701CC">
            <w:rPr>
              <w:color w:val="auto"/>
              <w:sz w:val="18"/>
              <w:szCs w:val="18"/>
            </w:rPr>
            <w:instrText xml:space="preserve"> PAGE   \* MERGEFORMAT \&lt;OawJumpToField value=0/&gt;</w:instrText>
          </w:r>
          <w:r w:rsidRPr="00F701CC">
            <w:rPr>
              <w:color w:val="auto"/>
              <w:sz w:val="18"/>
              <w:szCs w:val="18"/>
            </w:rPr>
            <w:fldChar w:fldCharType="separate"/>
          </w:r>
          <w:r w:rsidRPr="00F701CC" w:rsidR="00E0665A">
            <w:rPr>
              <w:color w:val="auto"/>
              <w:sz w:val="18"/>
              <w:szCs w:val="18"/>
            </w:rPr>
            <w:t>3</w:t>
          </w:r>
          <w:r w:rsidRPr="00F701CC">
            <w:rPr>
              <w:color w:val="auto"/>
              <w:sz w:val="18"/>
              <w:szCs w:val="18"/>
            </w:rPr>
            <w:fldChar w:fldCharType="end"/>
          </w:r>
          <w:r w:rsidRPr="00F701CC">
            <w:rPr>
              <w:sz w:val="18"/>
              <w:szCs w:val="18"/>
            </w:rPr>
            <w:t>/</w:t>
          </w:r>
          <w:r w:rsidRPr="00F701CC">
            <w:rPr>
              <w:color w:val="auto"/>
              <w:sz w:val="18"/>
              <w:szCs w:val="18"/>
            </w:rPr>
            <w:fldChar w:fldCharType="begin"/>
          </w:r>
          <w:r w:rsidRPr="00F701CC">
            <w:rPr>
              <w:color w:val="auto"/>
              <w:sz w:val="18"/>
              <w:szCs w:val="18"/>
            </w:rPr>
            <w:instrText xml:space="preserve"> NUMPAGES  \* Arabic  \* MERGEFORMAT \&lt;OawJumpToField value=0/&gt;</w:instrText>
          </w:r>
          <w:r w:rsidRPr="00F701CC">
            <w:rPr>
              <w:color w:val="auto"/>
              <w:sz w:val="18"/>
              <w:szCs w:val="18"/>
            </w:rPr>
            <w:fldChar w:fldCharType="separate"/>
          </w:r>
          <w:r w:rsidRPr="00F701CC" w:rsidR="00E0665A">
            <w:rPr>
              <w:color w:val="auto"/>
              <w:sz w:val="18"/>
              <w:szCs w:val="18"/>
            </w:rPr>
            <w:t>3</w:t>
          </w:r>
          <w:r w:rsidRPr="00F701CC">
            <w:rPr>
              <w:color w:val="auto"/>
              <w:sz w:val="18"/>
              <w:szCs w:val="18"/>
            </w:rPr>
            <w:fldChar w:fldCharType="end"/>
          </w:r>
        </w:p>
      </w:tc>
    </w:tr>
  </w:tbl>
  <w:p w:rsidRPr="00EC4001" w:rsidR="006E431F" w:rsidP="00753C7A" w:rsidRDefault="006E431F" w14:paraId="4FCCB1FA" w14:textId="77777777">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8"/>
      <w:gridCol w:w="4822"/>
    </w:tblGrid>
    <w:tr w:rsidR="00753C7A" w:rsidTr="00753C7A" w14:paraId="260D55BC" w14:textId="77777777">
      <w:tc>
        <w:tcPr>
          <w:tcW w:w="4890" w:type="dxa"/>
          <w:tcBorders>
            <w:top w:val="nil"/>
            <w:bottom w:val="single" w:color="auto" w:sz="4" w:space="0"/>
          </w:tcBorders>
        </w:tcPr>
        <w:p w:rsidR="00753C7A" w:rsidP="00E51F17" w:rsidRDefault="00753C7A" w14:paraId="5A123E69" w14:textId="77777777">
          <w:pPr>
            <w:pStyle w:val="Fuzeile"/>
            <w:tabs>
              <w:tab w:val="clear" w:pos="7088"/>
              <w:tab w:val="left" w:pos="2893"/>
            </w:tabs>
            <w:rPr>
              <w:rFonts w:ascii="Arial" w:hAnsi="Arial" w:cs="Arial"/>
            </w:rPr>
          </w:pPr>
        </w:p>
      </w:tc>
      <w:tc>
        <w:tcPr>
          <w:tcW w:w="4890" w:type="dxa"/>
          <w:tcBorders>
            <w:top w:val="nil"/>
            <w:bottom w:val="single" w:color="auto" w:sz="4" w:space="0"/>
          </w:tcBorders>
        </w:tcPr>
        <w:p w:rsidRPr="00753C7A" w:rsidR="00753C7A" w:rsidP="00753C7A" w:rsidRDefault="00753C7A" w14:paraId="08F12461" w14:textId="77777777">
          <w:pPr>
            <w:pStyle w:val="Fuzeile"/>
            <w:tabs>
              <w:tab w:val="clear" w:pos="7088"/>
              <w:tab w:val="left" w:pos="2893"/>
            </w:tabs>
            <w:jc w:val="right"/>
            <w:rPr>
              <w:rFonts w:ascii="Arial" w:hAnsi="Arial" w:cs="Arial"/>
            </w:rPr>
          </w:pPr>
        </w:p>
      </w:tc>
    </w:tr>
    <w:tr w:rsidR="00753C7A" w:rsidTr="00753C7A" w14:paraId="251B9528" w14:textId="77777777">
      <w:tc>
        <w:tcPr>
          <w:tcW w:w="4890" w:type="dxa"/>
          <w:tcBorders>
            <w:top w:val="single" w:color="auto" w:sz="4" w:space="0"/>
          </w:tcBorders>
        </w:tcPr>
        <w:p w:rsidR="00753C7A" w:rsidP="00E51F17" w:rsidRDefault="00753C7A" w14:paraId="689EE57C" w14:textId="77777777">
          <w:pPr>
            <w:pStyle w:val="Fuzeile"/>
            <w:tabs>
              <w:tab w:val="clear" w:pos="7088"/>
              <w:tab w:val="left" w:pos="2893"/>
            </w:tabs>
            <w:rPr>
              <w:rFonts w:ascii="Arial" w:hAnsi="Arial" w:cs="Arial"/>
            </w:rPr>
          </w:pPr>
        </w:p>
        <w:p w:rsidR="00753C7A" w:rsidP="00E51F17" w:rsidRDefault="00753C7A" w14:paraId="32D6BE3C" w14:textId="61A1D16D">
          <w:pPr>
            <w:pStyle w:val="Fuzeile"/>
            <w:tabs>
              <w:tab w:val="clear" w:pos="7088"/>
              <w:tab w:val="left" w:pos="2893"/>
            </w:tabs>
            <w:rPr>
              <w:rFonts w:ascii="Arial" w:hAnsi="Arial" w:cs="Arial"/>
            </w:rPr>
          </w:pPr>
          <w:r>
            <w:rPr>
              <w:rFonts w:ascii="Arial" w:hAnsi="Arial"/>
            </w:rPr>
            <w:t xml:space="preserve">© </w:t>
          </w:r>
          <w:r w:rsidR="008E73B8">
            <w:rPr>
              <w:rFonts w:ascii="Arial" w:hAnsi="Arial"/>
            </w:rPr>
            <w:t>C</w:t>
          </w:r>
          <w:r>
            <w:rPr>
              <w:rFonts w:ascii="Arial" w:hAnsi="Arial"/>
            </w:rPr>
            <w:t xml:space="preserve">O </w:t>
          </w:r>
          <w:r w:rsidR="008E73B8">
            <w:rPr>
              <w:rFonts w:ascii="Arial" w:hAnsi="Arial"/>
            </w:rPr>
            <w:t>D</w:t>
          </w:r>
          <w:r>
            <w:rPr>
              <w:rFonts w:ascii="Arial" w:hAnsi="Arial"/>
            </w:rPr>
            <w:t>&amp;Q E</w:t>
          </w:r>
          <w:r w:rsidR="008E73B8">
            <w:rPr>
              <w:rFonts w:ascii="Arial" w:hAnsi="Arial"/>
            </w:rPr>
            <w:t>R</w:t>
          </w:r>
        </w:p>
      </w:tc>
      <w:tc>
        <w:tcPr>
          <w:tcW w:w="4890" w:type="dxa"/>
          <w:tcBorders>
            <w:top w:val="single" w:color="auto" w:sz="4" w:space="0"/>
          </w:tcBorders>
        </w:tcPr>
        <w:p w:rsidRPr="00753C7A" w:rsidR="00753C7A" w:rsidP="00753C7A" w:rsidRDefault="00753C7A" w14:paraId="734CC4C2" w14:textId="77777777">
          <w:pPr>
            <w:pStyle w:val="Fuzeile"/>
            <w:tabs>
              <w:tab w:val="clear" w:pos="7088"/>
              <w:tab w:val="left" w:pos="2893"/>
            </w:tabs>
            <w:jc w:val="right"/>
            <w:rPr>
              <w:rFonts w:ascii="Arial" w:hAnsi="Arial" w:cs="Arial"/>
            </w:rPr>
          </w:pPr>
        </w:p>
        <w:p w:rsidRPr="00D461AA" w:rsidR="00753C7A" w:rsidP="00753C7A" w:rsidRDefault="00753C7A" w14:paraId="632532D2" w14:textId="0D9BA1CB">
          <w:pPr>
            <w:pStyle w:val="Fuzeile"/>
            <w:tabs>
              <w:tab w:val="clear" w:pos="7088"/>
              <w:tab w:val="left" w:pos="2893"/>
            </w:tabs>
            <w:jc w:val="right"/>
            <w:rPr>
              <w:rFonts w:ascii="Arial" w:hAnsi="Arial" w:cs="Arial"/>
              <w:sz w:val="18"/>
              <w:szCs w:val="18"/>
            </w:rPr>
          </w:pPr>
          <w:r w:rsidRPr="00D461AA">
            <w:rPr>
              <w:rFonts w:ascii="Arial" w:hAnsi="Arial" w:cs="Arial"/>
              <w:sz w:val="18"/>
              <w:szCs w:val="18"/>
            </w:rPr>
            <w:t xml:space="preserve">Pagina </w:t>
          </w:r>
          <w:r w:rsidRPr="00D461AA">
            <w:rPr>
              <w:rFonts w:ascii="Arial" w:hAnsi="Arial" w:cs="Arial"/>
              <w:sz w:val="18"/>
              <w:szCs w:val="18"/>
            </w:rPr>
            <w:fldChar w:fldCharType="begin"/>
          </w:r>
          <w:r w:rsidRPr="00D461AA">
            <w:rPr>
              <w:rFonts w:ascii="Arial" w:hAnsi="Arial" w:cs="Arial"/>
              <w:sz w:val="18"/>
              <w:szCs w:val="18"/>
            </w:rPr>
            <w:instrText xml:space="preserve"> PAGE   \* MERGEFORMAT \&lt;OawJumpToField value=0/&gt;</w:instrText>
          </w:r>
          <w:r w:rsidRPr="00D461AA">
            <w:rPr>
              <w:rFonts w:ascii="Arial" w:hAnsi="Arial" w:cs="Arial"/>
              <w:sz w:val="18"/>
              <w:szCs w:val="18"/>
            </w:rPr>
            <w:fldChar w:fldCharType="separate"/>
          </w:r>
          <w:r w:rsidRPr="00D461AA" w:rsidR="00E0665A">
            <w:rPr>
              <w:rFonts w:ascii="Arial" w:hAnsi="Arial" w:cs="Arial"/>
              <w:sz w:val="18"/>
              <w:szCs w:val="18"/>
              <w:highlight w:val="white"/>
            </w:rPr>
            <w:t>1</w:t>
          </w:r>
          <w:r w:rsidRPr="00D461AA">
            <w:rPr>
              <w:rFonts w:ascii="Arial" w:hAnsi="Arial" w:cs="Arial"/>
              <w:sz w:val="18"/>
              <w:szCs w:val="18"/>
              <w:highlight w:val="white"/>
            </w:rPr>
            <w:fldChar w:fldCharType="end"/>
          </w:r>
          <w:r w:rsidRPr="00D461AA">
            <w:rPr>
              <w:rFonts w:ascii="Arial" w:hAnsi="Arial" w:cs="Arial"/>
              <w:sz w:val="18"/>
              <w:szCs w:val="18"/>
            </w:rPr>
            <w:t>/</w:t>
          </w:r>
          <w:r w:rsidRPr="00D461AA">
            <w:rPr>
              <w:rFonts w:ascii="Arial" w:hAnsi="Arial" w:cs="Arial"/>
              <w:sz w:val="18"/>
              <w:szCs w:val="18"/>
            </w:rPr>
            <w:fldChar w:fldCharType="begin"/>
          </w:r>
          <w:r w:rsidRPr="00D461AA">
            <w:rPr>
              <w:rFonts w:ascii="Arial" w:hAnsi="Arial" w:cs="Arial"/>
              <w:sz w:val="18"/>
              <w:szCs w:val="18"/>
            </w:rPr>
            <w:instrText xml:space="preserve"> NUMPAGES  \* Arabic  \* MERGEFORMAT \&lt;OawJumpToField value=0/&gt;</w:instrText>
          </w:r>
          <w:r w:rsidRPr="00D461AA">
            <w:rPr>
              <w:rFonts w:ascii="Arial" w:hAnsi="Arial" w:cs="Arial"/>
              <w:sz w:val="18"/>
              <w:szCs w:val="18"/>
            </w:rPr>
            <w:fldChar w:fldCharType="separate"/>
          </w:r>
          <w:r w:rsidRPr="00D461AA" w:rsidR="00E0665A">
            <w:rPr>
              <w:rFonts w:ascii="Arial" w:hAnsi="Arial" w:cs="Arial"/>
              <w:sz w:val="18"/>
              <w:szCs w:val="18"/>
              <w:highlight w:val="white"/>
            </w:rPr>
            <w:t>3</w:t>
          </w:r>
          <w:r w:rsidRPr="00D461AA">
            <w:rPr>
              <w:rFonts w:ascii="Arial" w:hAnsi="Arial" w:cs="Arial"/>
              <w:sz w:val="18"/>
              <w:szCs w:val="18"/>
              <w:highlight w:val="white"/>
            </w:rPr>
            <w:fldChar w:fldCharType="end"/>
          </w:r>
        </w:p>
      </w:tc>
    </w:tr>
  </w:tbl>
  <w:p w:rsidRPr="00E51F17" w:rsidR="006E431F" w:rsidP="00D81E74" w:rsidRDefault="0050297C" w14:paraId="2E35E477" w14:textId="5C1F376A">
    <w:pPr>
      <w:pStyle w:val="Fuzeile"/>
      <w:tabs>
        <w:tab w:val="clear" w:pos="7088"/>
        <w:tab w:val="left" w:pos="2893"/>
      </w:tabs>
      <w:ind w:left="113"/>
      <w:rPr>
        <w:rFonts w:ascii="Arial" w:hAnsi="Arial" w:cs="Arial"/>
      </w:rPr>
    </w:pPr>
    <w:r>
      <w:rPr>
        <w:rFonts w:ascii="Arial" w:hAnsi="Arial"/>
      </w:rPr>
      <w:t xml:space="preserve">Gruppo di lavoro </w:t>
    </w:r>
    <w:r w:rsidR="008E73B8">
      <w:rPr>
        <w:rFonts w:ascii="Arial" w:hAnsi="Arial"/>
      </w:rPr>
      <w:t>A</w:t>
    </w:r>
    <w:r>
      <w:rPr>
        <w:rFonts w:ascii="Arial" w:hAnsi="Arial"/>
      </w:rPr>
      <w:t>zienda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7383" w:rsidRDefault="00057383" w14:paraId="35168304" w14:textId="77777777">
      <w:r>
        <w:separator/>
      </w:r>
    </w:p>
  </w:footnote>
  <w:footnote w:type="continuationSeparator" w:id="0">
    <w:p w:rsidR="00057383" w:rsidRDefault="00057383" w14:paraId="7534D629" w14:textId="77777777">
      <w:r>
        <w:continuationSeparator/>
      </w:r>
    </w:p>
  </w:footnote>
  <w:footnote w:type="continuationNotice" w:id="1">
    <w:p w:rsidR="00057383" w:rsidRDefault="00057383" w14:paraId="7A8FCCBD"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27BC" w:rsidR="006E431F" w:rsidP="00FA6C67" w:rsidRDefault="006E431F" w14:paraId="64CBC010" w14:textId="77777777">
    <w:pPr>
      <w:pStyle w:val="Kopfzeile"/>
      <w:framePr w:w="4785" w:h="720" w:hSpace="142" w:wrap="around" w:hAnchor="page" w:vAnchor="page" w:x="4424" w:y="568"/>
      <w:tabs>
        <w:tab w:val="left" w:pos="2552"/>
      </w:tabs>
      <w:spacing w:after="120"/>
    </w:pPr>
    <w:r>
      <w:t>Corso di preparazione esame di professione specialista per reti di distribuzione</w:t>
    </w:r>
  </w:p>
  <w:p w:rsidR="006E431F" w:rsidP="00FA6C67" w:rsidRDefault="006E431F" w14:paraId="779407D1" w14:textId="77777777">
    <w:pPr>
      <w:framePr w:w="4785" w:h="720" w:hSpace="142" w:wrap="around" w:hAnchor="page" w:vAnchor="page" w:x="4424" w:y="568"/>
      <w:rPr>
        <w:rFonts w:ascii="Helvetica" w:hAnsi="Helvetica" w:cs="Helvetica"/>
        <w:b/>
        <w:bCs/>
        <w:spacing w:val="50"/>
        <w:sz w:val="18"/>
        <w:szCs w:val="18"/>
      </w:rPr>
    </w:pPr>
    <w:r>
      <w:rPr>
        <w:rFonts w:ascii="Helvetica" w:hAnsi="Helvetica"/>
        <w:b/>
        <w:sz w:val="18"/>
      </w:rPr>
      <w:t>Conoscenze di base</w:t>
    </w:r>
  </w:p>
  <w:p w:rsidRPr="00A635B2" w:rsidR="006E431F" w:rsidP="00FA6C67" w:rsidRDefault="006E431F" w14:paraId="04FCCD3F" w14:textId="77777777">
    <w:pPr>
      <w:framePr w:w="4785" w:h="720" w:hSpace="142" w:wrap="around" w:hAnchor="page" w:vAnchor="page" w:x="4424" w:y="568"/>
      <w:rPr>
        <w:b/>
        <w:spacing w:val="50"/>
      </w:rPr>
    </w:pPr>
    <w:r>
      <w:rPr>
        <w:rFonts w:ascii="Helvetica" w:hAnsi="Helvetica"/>
        <w:b/>
        <w:sz w:val="18"/>
      </w:rPr>
      <w:t>Meccanica</w:t>
    </w:r>
  </w:p>
  <w:p w:rsidR="006E431F" w:rsidP="00FA6C67" w:rsidRDefault="006E431F" w14:paraId="715AA826" w14:textId="77777777">
    <w:pPr>
      <w:pStyle w:val="Kopfzeile"/>
      <w:framePr w:w="2801" w:h="743" w:hSpace="142" w:wrap="around" w:hAnchor="page" w:vAnchor="page" w:x="1347" w:y="725"/>
    </w:pPr>
  </w:p>
  <w:p w:rsidRPr="00A04EEA" w:rsidR="006E431F" w:rsidP="00FA6C67" w:rsidRDefault="006E431F" w14:paraId="3DF1B7D6" w14:textId="77777777">
    <w:pPr>
      <w:pStyle w:val="Kopfzeile"/>
      <w:tabs>
        <w:tab w:val="left" w:pos="2552"/>
        <w:tab w:val="left" w:pos="7938"/>
      </w:tabs>
      <w:rPr>
        <w:rFonts w:ascii="Helvetica" w:hAnsi="Helvetica"/>
      </w:rPr>
    </w:pPr>
  </w:p>
  <w:p w:rsidRPr="001427BC" w:rsidR="006E431F" w:rsidP="00FA6C67" w:rsidRDefault="006E431F" w14:paraId="7D265425" w14:textId="77777777">
    <w:pPr>
      <w:framePr w:w="1719" w:h="335" w:hSpace="142" w:wrap="notBeside" w:hAnchor="page" w:v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rsidR="006E431F" w:rsidP="00FA6C67" w:rsidRDefault="006E431F" w14:paraId="4277139D" w14:textId="77777777">
    <w:pPr>
      <w:pStyle w:val="Kopfzeile"/>
      <w:tabs>
        <w:tab w:val="left" w:pos="2552"/>
      </w:tabs>
    </w:pPr>
  </w:p>
  <w:p w:rsidR="006E431F" w:rsidP="00FA6C67" w:rsidRDefault="006E431F" w14:paraId="6D3857C2" w14:textId="77777777">
    <w:pPr>
      <w:pStyle w:val="Kopfzeile"/>
      <w:tabs>
        <w:tab w:val="left" w:pos="2552"/>
      </w:tabs>
    </w:pPr>
  </w:p>
  <w:p w:rsidR="006E431F" w:rsidP="00FA6C67" w:rsidRDefault="006E431F" w14:paraId="258B92A2" w14:textId="77777777">
    <w:pPr>
      <w:pStyle w:val="Kopfzeile"/>
      <w:pBdr>
        <w:bottom w:val="single" w:color="auto" w:sz="6" w:space="1"/>
      </w:pBdr>
      <w:tabs>
        <w:tab w:val="left" w:pos="2552"/>
      </w:tabs>
      <w:rPr>
        <w:sz w:val="16"/>
      </w:rPr>
    </w:pPr>
  </w:p>
  <w:p w:rsidRPr="00D421EF" w:rsidR="006E431F" w:rsidP="00FA6C67" w:rsidRDefault="006E431F" w14:paraId="76850C91" w14:textId="77777777">
    <w:pPr>
      <w:pStyle w:val="Kopfzeile"/>
    </w:pPr>
  </w:p>
  <w:p w:rsidRPr="007664D3" w:rsidR="006E431F" w:rsidP="00FA6C67" w:rsidRDefault="006E431F" w14:paraId="69400DF6"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34"/>
      <w:gridCol w:w="1206"/>
    </w:tblGrid>
    <w:tr w:rsidR="00753C7A" w:rsidTr="00412B7C" w14:paraId="26B7668E" w14:textId="77777777">
      <w:trPr>
        <w:trHeight w:val="394"/>
      </w:trPr>
      <w:tc>
        <w:tcPr>
          <w:tcW w:w="8574" w:type="dxa"/>
          <w:vAlign w:val="bottom"/>
        </w:tcPr>
        <w:p w:rsidRPr="005E6C93" w:rsidR="00753C7A" w:rsidP="00FD57B0" w:rsidRDefault="00575B18" w14:paraId="7E2E678B" w14:textId="7C59CE7D">
          <w:pPr>
            <w:pStyle w:val="Kopfzeile"/>
            <w:rPr>
              <w:bCs/>
            </w:rPr>
          </w:pPr>
          <w:r>
            <w:t xml:space="preserve">Formazione professionale di base di </w:t>
          </w:r>
          <w:r w:rsidR="00343ACC">
            <w:t>e</w:t>
          </w:r>
          <w:r>
            <w:t>lettricista per reti di distribuzione AFC</w:t>
          </w:r>
        </w:p>
      </w:tc>
      <w:tc>
        <w:tcPr>
          <w:tcW w:w="1206" w:type="dxa"/>
          <w:vMerge w:val="restart"/>
        </w:tcPr>
        <w:p w:rsidR="00753C7A" w:rsidP="00412B7C" w:rsidRDefault="00753C7A" w14:paraId="55472DDD" w14:textId="77777777">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rsidTr="00FD57B0" w14:paraId="5BC46B37" w14:textId="77777777">
      <w:trPr>
        <w:trHeight w:val="393"/>
      </w:trPr>
      <w:tc>
        <w:tcPr>
          <w:tcW w:w="8574" w:type="dxa"/>
          <w:tcBorders>
            <w:bottom w:val="single" w:color="auto" w:sz="4" w:space="0"/>
          </w:tcBorders>
        </w:tcPr>
        <w:p w:rsidR="00753C7A" w:rsidP="00FD57B0" w:rsidRDefault="0095634C" w14:paraId="64E6254F" w14:textId="536AF34F">
          <w:pPr>
            <w:pStyle w:val="Kopfzeile"/>
            <w:tabs>
              <w:tab w:val="clear" w:pos="4819"/>
              <w:tab w:val="clear" w:pos="9638"/>
              <w:tab w:val="left" w:pos="3181"/>
            </w:tabs>
          </w:pPr>
          <w:r>
            <w:rPr>
              <w:b/>
            </w:rPr>
            <w:t>Incarichi pratici per l’azienda</w:t>
          </w:r>
          <w:r w:rsidR="00343ACC">
            <w:rPr>
              <w:b/>
            </w:rPr>
            <w:t xml:space="preserve"> </w:t>
          </w:r>
          <w:r>
            <w:rPr>
              <w:b/>
            </w:rPr>
            <w:t>/</w:t>
          </w:r>
          <w:r w:rsidR="00343ACC">
            <w:rPr>
              <w:b/>
            </w:rPr>
            <w:t xml:space="preserve"> E</w:t>
          </w:r>
          <w:r>
            <w:rPr>
              <w:b/>
            </w:rPr>
            <w:t>nergia</w:t>
          </w:r>
          <w:r w:rsidRPr="00813CC3" w:rsidR="00753C7A">
            <w:rPr>
              <w:b/>
            </w:rPr>
            <w:fldChar w:fldCharType="begin" w:fldLock="1"/>
          </w:r>
          <w:r w:rsidRPr="00813CC3" w:rsidR="00753C7A">
            <w:rPr>
              <w:b/>
            </w:rPr>
            <w:instrText xml:space="preserve"> AUTOTEXTLIST  \* FirstCap  \* MERGEFORMAT </w:instrText>
          </w:r>
          <w:r w:rsidRPr="00813CC3" w:rsidR="00753C7A">
            <w:rPr>
              <w:b/>
            </w:rPr>
            <w:fldChar w:fldCharType="end"/>
          </w:r>
        </w:p>
      </w:tc>
      <w:tc>
        <w:tcPr>
          <w:tcW w:w="1206" w:type="dxa"/>
          <w:vMerge/>
          <w:tcBorders>
            <w:bottom w:val="single" w:color="auto" w:sz="4" w:space="0"/>
          </w:tcBorders>
        </w:tcPr>
        <w:p w:rsidR="00753C7A" w:rsidP="00FD57B0" w:rsidRDefault="00753C7A" w14:paraId="6C322BBA" w14:textId="77777777">
          <w:pPr>
            <w:pStyle w:val="Kopfzeile"/>
          </w:pPr>
        </w:p>
      </w:tc>
    </w:tr>
  </w:tbl>
  <w:p w:rsidRPr="00560D7D" w:rsidR="006E431F" w:rsidP="00753C7A" w:rsidRDefault="006E431F" w14:paraId="1952055C"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p w:rsidR="00DB4CA2" w:rsidP="00DB4CA2" w:rsidRDefault="00DB4CA2" w14:paraId="422B794E" w14:textId="77777777">
    <w:r>
      <w:rPr>
        <w:noProof/>
      </w:rPr>
      <w:drawing>
        <wp:anchor distT="0" distB="0" distL="114300" distR="114300" simplePos="0" relativeHeight="251659264" behindDoc="0" locked="0" layoutInCell="1" allowOverlap="1" wp14:anchorId="7BD35728" wp14:editId="75C38281">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rsidR="00DB4CA2" w:rsidP="00DB4CA2" w:rsidRDefault="00DB4CA2" w14:paraId="18D98A58" w14:textId="77777777"/>
  <w:tbl>
    <w:tblPr>
      <w:tblStyle w:val="Tabellenraster"/>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40"/>
    </w:tblGrid>
    <w:tr w:rsidR="00DB4CA2" w:rsidTr="00DC08B4" w14:paraId="5E0C41EA" w14:textId="77777777">
      <w:tc>
        <w:tcPr>
          <w:tcW w:w="9640" w:type="dxa"/>
        </w:tcPr>
        <w:p w:rsidR="00DB4CA2" w:rsidP="00DB4CA2" w:rsidRDefault="00DB4CA2" w14:paraId="6C9CFFBF" w14:textId="77777777">
          <w:pPr>
            <w:pStyle w:val="Kopfzeile"/>
          </w:pPr>
        </w:p>
      </w:tc>
    </w:tr>
  </w:tbl>
  <w:p w:rsidRPr="00DB4CA2" w:rsidR="006E431F" w:rsidP="00DB4CA2" w:rsidRDefault="006E431F" w14:paraId="5791C012" w14:textId="786230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hint="default" w:ascii="Symbol" w:hAnsi="Symbol" w:cs="Symbol"/>
        <w:sz w:val="16"/>
        <w:szCs w:val="16"/>
      </w:rPr>
    </w:lvl>
    <w:lvl w:ilvl="1" w:tplc="1542CAB6">
      <w:start w:val="1"/>
      <w:numFmt w:val="bullet"/>
      <w:lvlRestart w:val="0"/>
      <w:lvlText w:val=""/>
      <w:lvlJc w:val="left"/>
      <w:pPr>
        <w:tabs>
          <w:tab w:val="num" w:pos="1363"/>
        </w:tabs>
        <w:ind w:left="1363" w:hanging="283"/>
      </w:pPr>
      <w:rPr>
        <w:rFonts w:hint="default" w:ascii="Symbol" w:hAnsi="Symbol" w:cs="Symbol"/>
        <w:sz w:val="16"/>
        <w:szCs w:val="16"/>
      </w:rPr>
    </w:lvl>
    <w:lvl w:ilvl="2" w:tplc="08070005">
      <w:start w:val="1"/>
      <w:numFmt w:val="bullet"/>
      <w:lvlText w:val=""/>
      <w:lvlJc w:val="left"/>
      <w:pPr>
        <w:tabs>
          <w:tab w:val="num" w:pos="2160"/>
        </w:tabs>
        <w:ind w:left="2160" w:hanging="360"/>
      </w:pPr>
      <w:rPr>
        <w:rFonts w:hint="default" w:ascii="Wingdings" w:hAnsi="Wingdings" w:cs="Wingdings"/>
      </w:rPr>
    </w:lvl>
    <w:lvl w:ilvl="3" w:tplc="08070001">
      <w:start w:val="1"/>
      <w:numFmt w:val="bullet"/>
      <w:lvlText w:val=""/>
      <w:lvlJc w:val="left"/>
      <w:pPr>
        <w:tabs>
          <w:tab w:val="num" w:pos="2880"/>
        </w:tabs>
        <w:ind w:left="2880" w:hanging="360"/>
      </w:pPr>
      <w:rPr>
        <w:rFonts w:hint="default" w:ascii="Symbol" w:hAnsi="Symbol" w:cs="Symbol"/>
        <w:sz w:val="16"/>
        <w:szCs w:val="16"/>
      </w:rPr>
    </w:lvl>
    <w:lvl w:ilvl="4" w:tplc="08070003" w:tentative="1">
      <w:start w:val="1"/>
      <w:numFmt w:val="bullet"/>
      <w:lvlText w:val="o"/>
      <w:lvlJc w:val="left"/>
      <w:pPr>
        <w:tabs>
          <w:tab w:val="num" w:pos="3600"/>
        </w:tabs>
        <w:ind w:left="3600" w:hanging="360"/>
      </w:pPr>
      <w:rPr>
        <w:rFonts w:hint="default" w:ascii="Courier New" w:hAnsi="Courier New" w:cs="Courier New"/>
      </w:rPr>
    </w:lvl>
    <w:lvl w:ilvl="5" w:tplc="08070005" w:tentative="1">
      <w:start w:val="1"/>
      <w:numFmt w:val="bullet"/>
      <w:lvlText w:val=""/>
      <w:lvlJc w:val="left"/>
      <w:pPr>
        <w:tabs>
          <w:tab w:val="num" w:pos="4320"/>
        </w:tabs>
        <w:ind w:left="4320" w:hanging="360"/>
      </w:pPr>
      <w:rPr>
        <w:rFonts w:hint="default" w:ascii="Wingdings" w:hAnsi="Wingdings" w:cs="Wingdings"/>
      </w:rPr>
    </w:lvl>
    <w:lvl w:ilvl="6" w:tplc="08070001" w:tentative="1">
      <w:start w:val="1"/>
      <w:numFmt w:val="bullet"/>
      <w:lvlText w:val=""/>
      <w:lvlJc w:val="left"/>
      <w:pPr>
        <w:tabs>
          <w:tab w:val="num" w:pos="5040"/>
        </w:tabs>
        <w:ind w:left="5040" w:hanging="360"/>
      </w:pPr>
      <w:rPr>
        <w:rFonts w:hint="default" w:ascii="Symbol" w:hAnsi="Symbol" w:cs="Symbol"/>
      </w:rPr>
    </w:lvl>
    <w:lvl w:ilvl="7" w:tplc="08070003" w:tentative="1">
      <w:start w:val="1"/>
      <w:numFmt w:val="bullet"/>
      <w:lvlText w:val="o"/>
      <w:lvlJc w:val="left"/>
      <w:pPr>
        <w:tabs>
          <w:tab w:val="num" w:pos="5760"/>
        </w:tabs>
        <w:ind w:left="5760" w:hanging="360"/>
      </w:pPr>
      <w:rPr>
        <w:rFonts w:hint="default" w:ascii="Courier New" w:hAnsi="Courier New" w:cs="Courier New"/>
      </w:rPr>
    </w:lvl>
    <w:lvl w:ilvl="8" w:tplc="08070005" w:tentative="1">
      <w:start w:val="1"/>
      <w:numFmt w:val="bullet"/>
      <w:lvlText w:val=""/>
      <w:lvlJc w:val="left"/>
      <w:pPr>
        <w:tabs>
          <w:tab w:val="num" w:pos="6480"/>
        </w:tabs>
        <w:ind w:left="6480" w:hanging="360"/>
      </w:pPr>
      <w:rPr>
        <w:rFonts w:hint="default" w:ascii="Wingdings" w:hAnsi="Wingdings" w:cs="Wingdings"/>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hint="default" w:ascii="Symbol" w:hAnsi="Symbol" w:cs="Symbol"/>
        <w:sz w:val="16"/>
        <w:szCs w:val="16"/>
      </w:rPr>
    </w:lvl>
    <w:lvl w:ilvl="2" w:tplc="08070005">
      <w:start w:val="1"/>
      <w:numFmt w:val="bullet"/>
      <w:lvlText w:val=""/>
      <w:lvlJc w:val="left"/>
      <w:pPr>
        <w:tabs>
          <w:tab w:val="num" w:pos="2160"/>
        </w:tabs>
        <w:ind w:left="2160" w:hanging="360"/>
      </w:pPr>
      <w:rPr>
        <w:rFonts w:hint="default" w:ascii="Wingdings" w:hAnsi="Wingdings" w:cs="Wingdings"/>
      </w:rPr>
    </w:lvl>
    <w:lvl w:ilvl="3" w:tplc="08070001" w:tentative="1">
      <w:start w:val="1"/>
      <w:numFmt w:val="bullet"/>
      <w:lvlText w:val=""/>
      <w:lvlJc w:val="left"/>
      <w:pPr>
        <w:tabs>
          <w:tab w:val="num" w:pos="2880"/>
        </w:tabs>
        <w:ind w:left="2880" w:hanging="360"/>
      </w:pPr>
      <w:rPr>
        <w:rFonts w:hint="default" w:ascii="Symbol" w:hAnsi="Symbol" w:cs="Symbol"/>
      </w:rPr>
    </w:lvl>
    <w:lvl w:ilvl="4" w:tplc="08070003" w:tentative="1">
      <w:start w:val="1"/>
      <w:numFmt w:val="bullet"/>
      <w:lvlText w:val="o"/>
      <w:lvlJc w:val="left"/>
      <w:pPr>
        <w:tabs>
          <w:tab w:val="num" w:pos="3600"/>
        </w:tabs>
        <w:ind w:left="3600" w:hanging="360"/>
      </w:pPr>
      <w:rPr>
        <w:rFonts w:hint="default" w:ascii="Courier New" w:hAnsi="Courier New" w:cs="Courier New"/>
      </w:rPr>
    </w:lvl>
    <w:lvl w:ilvl="5" w:tplc="08070005" w:tentative="1">
      <w:start w:val="1"/>
      <w:numFmt w:val="bullet"/>
      <w:lvlText w:val=""/>
      <w:lvlJc w:val="left"/>
      <w:pPr>
        <w:tabs>
          <w:tab w:val="num" w:pos="4320"/>
        </w:tabs>
        <w:ind w:left="4320" w:hanging="360"/>
      </w:pPr>
      <w:rPr>
        <w:rFonts w:hint="default" w:ascii="Wingdings" w:hAnsi="Wingdings" w:cs="Wingdings"/>
      </w:rPr>
    </w:lvl>
    <w:lvl w:ilvl="6" w:tplc="08070001" w:tentative="1">
      <w:start w:val="1"/>
      <w:numFmt w:val="bullet"/>
      <w:lvlText w:val=""/>
      <w:lvlJc w:val="left"/>
      <w:pPr>
        <w:tabs>
          <w:tab w:val="num" w:pos="5040"/>
        </w:tabs>
        <w:ind w:left="5040" w:hanging="360"/>
      </w:pPr>
      <w:rPr>
        <w:rFonts w:hint="default" w:ascii="Symbol" w:hAnsi="Symbol" w:cs="Symbol"/>
      </w:rPr>
    </w:lvl>
    <w:lvl w:ilvl="7" w:tplc="08070003" w:tentative="1">
      <w:start w:val="1"/>
      <w:numFmt w:val="bullet"/>
      <w:lvlText w:val="o"/>
      <w:lvlJc w:val="left"/>
      <w:pPr>
        <w:tabs>
          <w:tab w:val="num" w:pos="5760"/>
        </w:tabs>
        <w:ind w:left="5760" w:hanging="360"/>
      </w:pPr>
      <w:rPr>
        <w:rFonts w:hint="default" w:ascii="Courier New" w:hAnsi="Courier New" w:cs="Courier New"/>
      </w:rPr>
    </w:lvl>
    <w:lvl w:ilvl="8" w:tplc="08070005" w:tentative="1">
      <w:start w:val="1"/>
      <w:numFmt w:val="bullet"/>
      <w:lvlText w:val=""/>
      <w:lvlJc w:val="left"/>
      <w:pPr>
        <w:tabs>
          <w:tab w:val="num" w:pos="6480"/>
        </w:tabs>
        <w:ind w:left="6480" w:hanging="360"/>
      </w:pPr>
      <w:rPr>
        <w:rFonts w:hint="default" w:ascii="Wingdings" w:hAnsi="Wingdings" w:cs="Wingdings"/>
      </w:rPr>
    </w:lvl>
  </w:abstractNum>
  <w:abstractNum w:abstractNumId="33"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hint="default" w:ascii="Verdana" w:hAnsi="Verdana" w:cs="Verdana"/>
        <w:b w:val="0"/>
        <w:bCs w:val="0"/>
        <w:i w:val="0"/>
        <w:iCs w:val="0"/>
        <w:color w:val="auto"/>
        <w:sz w:val="16"/>
        <w:szCs w:val="16"/>
      </w:rPr>
    </w:lvl>
    <w:lvl w:ilvl="1" w:tplc="04070003">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cs="Wingdings"/>
      </w:rPr>
    </w:lvl>
    <w:lvl w:ilvl="3" w:tplc="04070001" w:tentative="1">
      <w:start w:val="1"/>
      <w:numFmt w:val="bullet"/>
      <w:lvlText w:val=""/>
      <w:lvlJc w:val="left"/>
      <w:pPr>
        <w:tabs>
          <w:tab w:val="num" w:pos="2520"/>
        </w:tabs>
        <w:ind w:left="2520" w:hanging="360"/>
      </w:pPr>
      <w:rPr>
        <w:rFonts w:hint="default" w:ascii="Symbol" w:hAnsi="Symbol" w:cs="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cs="Wingdings"/>
      </w:rPr>
    </w:lvl>
    <w:lvl w:ilvl="6" w:tplc="04070001" w:tentative="1">
      <w:start w:val="1"/>
      <w:numFmt w:val="bullet"/>
      <w:lvlText w:val=""/>
      <w:lvlJc w:val="left"/>
      <w:pPr>
        <w:tabs>
          <w:tab w:val="num" w:pos="4680"/>
        </w:tabs>
        <w:ind w:left="4680" w:hanging="360"/>
      </w:pPr>
      <w:rPr>
        <w:rFonts w:hint="default" w:ascii="Symbol" w:hAnsi="Symbol" w:cs="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cs="Wingdings"/>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2"/>
  </w:num>
  <w:num w:numId="2" w16cid:durableId="458650995">
    <w:abstractNumId w:val="0"/>
  </w:num>
  <w:num w:numId="3" w16cid:durableId="1213618064">
    <w:abstractNumId w:val="1"/>
  </w:num>
  <w:num w:numId="4" w16cid:durableId="1805468399">
    <w:abstractNumId w:val="33"/>
  </w:num>
  <w:num w:numId="5" w16cid:durableId="951088950">
    <w:abstractNumId w:val="28"/>
  </w:num>
  <w:num w:numId="6" w16cid:durableId="1243442842">
    <w:abstractNumId w:val="15"/>
  </w:num>
  <w:num w:numId="7" w16cid:durableId="780226119">
    <w:abstractNumId w:val="13"/>
  </w:num>
  <w:num w:numId="8" w16cid:durableId="343675891">
    <w:abstractNumId w:val="22"/>
  </w:num>
  <w:num w:numId="9" w16cid:durableId="323969095">
    <w:abstractNumId w:val="31"/>
  </w:num>
  <w:num w:numId="10" w16cid:durableId="702444463">
    <w:abstractNumId w:val="5"/>
  </w:num>
  <w:num w:numId="11" w16cid:durableId="1045450555">
    <w:abstractNumId w:val="23"/>
  </w:num>
  <w:num w:numId="12" w16cid:durableId="1073041940">
    <w:abstractNumId w:val="16"/>
  </w:num>
  <w:num w:numId="13" w16cid:durableId="90129556">
    <w:abstractNumId w:val="2"/>
  </w:num>
  <w:num w:numId="14" w16cid:durableId="818574422">
    <w:abstractNumId w:val="18"/>
  </w:num>
  <w:num w:numId="15" w16cid:durableId="1704595064">
    <w:abstractNumId w:val="36"/>
  </w:num>
  <w:num w:numId="16" w16cid:durableId="1245606486">
    <w:abstractNumId w:val="11"/>
  </w:num>
  <w:num w:numId="17" w16cid:durableId="533731516">
    <w:abstractNumId w:val="27"/>
  </w:num>
  <w:num w:numId="18" w16cid:durableId="462770667">
    <w:abstractNumId w:val="7"/>
  </w:num>
  <w:num w:numId="19" w16cid:durableId="1936397294">
    <w:abstractNumId w:val="14"/>
  </w:num>
  <w:num w:numId="20" w16cid:durableId="620183563">
    <w:abstractNumId w:val="10"/>
  </w:num>
  <w:num w:numId="21" w16cid:durableId="1033651529">
    <w:abstractNumId w:val="24"/>
  </w:num>
  <w:num w:numId="22" w16cid:durableId="2062435682">
    <w:abstractNumId w:val="38"/>
  </w:num>
  <w:num w:numId="23" w16cid:durableId="26563066">
    <w:abstractNumId w:val="12"/>
  </w:num>
  <w:num w:numId="24" w16cid:durableId="118688239">
    <w:abstractNumId w:val="29"/>
  </w:num>
  <w:num w:numId="25" w16cid:durableId="1733118619">
    <w:abstractNumId w:val="35"/>
  </w:num>
  <w:num w:numId="26" w16cid:durableId="1469782716">
    <w:abstractNumId w:val="26"/>
  </w:num>
  <w:num w:numId="27" w16cid:durableId="340544055">
    <w:abstractNumId w:val="34"/>
  </w:num>
  <w:num w:numId="28" w16cid:durableId="1442191291">
    <w:abstractNumId w:val="4"/>
  </w:num>
  <w:num w:numId="29" w16cid:durableId="645010302">
    <w:abstractNumId w:val="3"/>
  </w:num>
  <w:num w:numId="30" w16cid:durableId="885993883">
    <w:abstractNumId w:val="21"/>
  </w:num>
  <w:num w:numId="31" w16cid:durableId="318311768">
    <w:abstractNumId w:val="9"/>
  </w:num>
  <w:num w:numId="32" w16cid:durableId="627080113">
    <w:abstractNumId w:val="6"/>
  </w:num>
  <w:num w:numId="33" w16cid:durableId="239604927">
    <w:abstractNumId w:val="8"/>
  </w:num>
  <w:num w:numId="34" w16cid:durableId="1424035074">
    <w:abstractNumId w:val="20"/>
  </w:num>
  <w:num w:numId="35" w16cid:durableId="1030686761">
    <w:abstractNumId w:val="17"/>
  </w:num>
  <w:num w:numId="36" w16cid:durableId="2139688432">
    <w:abstractNumId w:val="30"/>
  </w:num>
  <w:num w:numId="37" w16cid:durableId="28650183">
    <w:abstractNumId w:val="25"/>
  </w:num>
  <w:num w:numId="38" w16cid:durableId="1556165644">
    <w:abstractNumId w:val="37"/>
  </w:num>
  <w:num w:numId="39" w16cid:durableId="1667586298">
    <w:abstractNumId w:val="19"/>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07CB5"/>
    <w:rsid w:val="00010739"/>
    <w:rsid w:val="000125D3"/>
    <w:rsid w:val="00013A8A"/>
    <w:rsid w:val="00015CAD"/>
    <w:rsid w:val="0001730F"/>
    <w:rsid w:val="000207CD"/>
    <w:rsid w:val="00020911"/>
    <w:rsid w:val="00021109"/>
    <w:rsid w:val="00023D8C"/>
    <w:rsid w:val="00024E9F"/>
    <w:rsid w:val="00024F7B"/>
    <w:rsid w:val="00025339"/>
    <w:rsid w:val="00026B4B"/>
    <w:rsid w:val="0002752C"/>
    <w:rsid w:val="00032C28"/>
    <w:rsid w:val="00032EF2"/>
    <w:rsid w:val="0003579E"/>
    <w:rsid w:val="00040ECF"/>
    <w:rsid w:val="00042689"/>
    <w:rsid w:val="00042706"/>
    <w:rsid w:val="00043272"/>
    <w:rsid w:val="0004550D"/>
    <w:rsid w:val="000455D9"/>
    <w:rsid w:val="00045609"/>
    <w:rsid w:val="00045CAE"/>
    <w:rsid w:val="00047765"/>
    <w:rsid w:val="00050038"/>
    <w:rsid w:val="0005231C"/>
    <w:rsid w:val="0005500C"/>
    <w:rsid w:val="000551B4"/>
    <w:rsid w:val="000559A8"/>
    <w:rsid w:val="000567D6"/>
    <w:rsid w:val="00057383"/>
    <w:rsid w:val="00057AB2"/>
    <w:rsid w:val="00061467"/>
    <w:rsid w:val="0006205A"/>
    <w:rsid w:val="00063475"/>
    <w:rsid w:val="0006420B"/>
    <w:rsid w:val="000647DE"/>
    <w:rsid w:val="0006565E"/>
    <w:rsid w:val="00065F58"/>
    <w:rsid w:val="0006601E"/>
    <w:rsid w:val="00066D31"/>
    <w:rsid w:val="00066E01"/>
    <w:rsid w:val="000672F1"/>
    <w:rsid w:val="00071572"/>
    <w:rsid w:val="000756F7"/>
    <w:rsid w:val="00075A3A"/>
    <w:rsid w:val="00076DED"/>
    <w:rsid w:val="00077EC4"/>
    <w:rsid w:val="0008051F"/>
    <w:rsid w:val="00080630"/>
    <w:rsid w:val="00081CD9"/>
    <w:rsid w:val="000820B4"/>
    <w:rsid w:val="0008254C"/>
    <w:rsid w:val="0008283C"/>
    <w:rsid w:val="00084174"/>
    <w:rsid w:val="0008462D"/>
    <w:rsid w:val="00084E1F"/>
    <w:rsid w:val="00085809"/>
    <w:rsid w:val="000867E5"/>
    <w:rsid w:val="00090BC1"/>
    <w:rsid w:val="00090DFF"/>
    <w:rsid w:val="000940D8"/>
    <w:rsid w:val="000942C7"/>
    <w:rsid w:val="000948D5"/>
    <w:rsid w:val="00095437"/>
    <w:rsid w:val="00096D78"/>
    <w:rsid w:val="000A0E77"/>
    <w:rsid w:val="000A219A"/>
    <w:rsid w:val="000A40F4"/>
    <w:rsid w:val="000A4336"/>
    <w:rsid w:val="000A5EA3"/>
    <w:rsid w:val="000A7676"/>
    <w:rsid w:val="000B0FF2"/>
    <w:rsid w:val="000B27D0"/>
    <w:rsid w:val="000B290A"/>
    <w:rsid w:val="000B3527"/>
    <w:rsid w:val="000B483A"/>
    <w:rsid w:val="000B4F46"/>
    <w:rsid w:val="000B6D93"/>
    <w:rsid w:val="000B7F14"/>
    <w:rsid w:val="000C09DB"/>
    <w:rsid w:val="000C35E5"/>
    <w:rsid w:val="000C3CEB"/>
    <w:rsid w:val="000C748E"/>
    <w:rsid w:val="000C790D"/>
    <w:rsid w:val="000D08FE"/>
    <w:rsid w:val="000D20A7"/>
    <w:rsid w:val="000D2784"/>
    <w:rsid w:val="000D5201"/>
    <w:rsid w:val="000D6318"/>
    <w:rsid w:val="000D7E43"/>
    <w:rsid w:val="000E0D1B"/>
    <w:rsid w:val="000E5437"/>
    <w:rsid w:val="000E5B71"/>
    <w:rsid w:val="000E6B5F"/>
    <w:rsid w:val="000E6E04"/>
    <w:rsid w:val="000E70D2"/>
    <w:rsid w:val="000F0068"/>
    <w:rsid w:val="000F206B"/>
    <w:rsid w:val="000F3ADA"/>
    <w:rsid w:val="000F4182"/>
    <w:rsid w:val="000F728B"/>
    <w:rsid w:val="000F7444"/>
    <w:rsid w:val="0010017E"/>
    <w:rsid w:val="001013E2"/>
    <w:rsid w:val="00102621"/>
    <w:rsid w:val="0010341A"/>
    <w:rsid w:val="00104108"/>
    <w:rsid w:val="00104D98"/>
    <w:rsid w:val="00105126"/>
    <w:rsid w:val="0010537E"/>
    <w:rsid w:val="00105566"/>
    <w:rsid w:val="00105F77"/>
    <w:rsid w:val="00106EBE"/>
    <w:rsid w:val="00107E73"/>
    <w:rsid w:val="00110A7D"/>
    <w:rsid w:val="001115C5"/>
    <w:rsid w:val="00115755"/>
    <w:rsid w:val="00116701"/>
    <w:rsid w:val="00117BBF"/>
    <w:rsid w:val="00120EBC"/>
    <w:rsid w:val="0012114B"/>
    <w:rsid w:val="0012296A"/>
    <w:rsid w:val="0012369C"/>
    <w:rsid w:val="00123A57"/>
    <w:rsid w:val="001250AC"/>
    <w:rsid w:val="0013029A"/>
    <w:rsid w:val="001303B4"/>
    <w:rsid w:val="0013350F"/>
    <w:rsid w:val="001347DA"/>
    <w:rsid w:val="00136D4B"/>
    <w:rsid w:val="0014088A"/>
    <w:rsid w:val="001442AD"/>
    <w:rsid w:val="0014550F"/>
    <w:rsid w:val="00150D88"/>
    <w:rsid w:val="0015389A"/>
    <w:rsid w:val="0015486F"/>
    <w:rsid w:val="00154908"/>
    <w:rsid w:val="0015591E"/>
    <w:rsid w:val="00155AC0"/>
    <w:rsid w:val="001564C2"/>
    <w:rsid w:val="00162434"/>
    <w:rsid w:val="00162990"/>
    <w:rsid w:val="00163A50"/>
    <w:rsid w:val="00163CE6"/>
    <w:rsid w:val="00164A98"/>
    <w:rsid w:val="00165D6E"/>
    <w:rsid w:val="00165E09"/>
    <w:rsid w:val="001672C3"/>
    <w:rsid w:val="001715EF"/>
    <w:rsid w:val="00173A2A"/>
    <w:rsid w:val="00173D82"/>
    <w:rsid w:val="001751A4"/>
    <w:rsid w:val="0017746C"/>
    <w:rsid w:val="0018426B"/>
    <w:rsid w:val="00186424"/>
    <w:rsid w:val="00186F27"/>
    <w:rsid w:val="001872B6"/>
    <w:rsid w:val="00190142"/>
    <w:rsid w:val="001916BF"/>
    <w:rsid w:val="00192E5A"/>
    <w:rsid w:val="0019498C"/>
    <w:rsid w:val="0019557E"/>
    <w:rsid w:val="001957C9"/>
    <w:rsid w:val="0019593A"/>
    <w:rsid w:val="00195D0F"/>
    <w:rsid w:val="00196835"/>
    <w:rsid w:val="001970D1"/>
    <w:rsid w:val="00197D25"/>
    <w:rsid w:val="001A04A9"/>
    <w:rsid w:val="001A2A42"/>
    <w:rsid w:val="001A3976"/>
    <w:rsid w:val="001A5BD0"/>
    <w:rsid w:val="001A6AAA"/>
    <w:rsid w:val="001A72C8"/>
    <w:rsid w:val="001B007F"/>
    <w:rsid w:val="001B1372"/>
    <w:rsid w:val="001B25B2"/>
    <w:rsid w:val="001B75CE"/>
    <w:rsid w:val="001C5DC0"/>
    <w:rsid w:val="001C66F3"/>
    <w:rsid w:val="001D17EF"/>
    <w:rsid w:val="001D239B"/>
    <w:rsid w:val="001D2D4F"/>
    <w:rsid w:val="001D2EB7"/>
    <w:rsid w:val="001D4E50"/>
    <w:rsid w:val="001E000C"/>
    <w:rsid w:val="001E2714"/>
    <w:rsid w:val="001E296D"/>
    <w:rsid w:val="001E2AE5"/>
    <w:rsid w:val="001E2B6F"/>
    <w:rsid w:val="001E46E2"/>
    <w:rsid w:val="001F0DE8"/>
    <w:rsid w:val="001F2CDD"/>
    <w:rsid w:val="001F2DB0"/>
    <w:rsid w:val="001F2FC7"/>
    <w:rsid w:val="001F3692"/>
    <w:rsid w:val="001F62B3"/>
    <w:rsid w:val="00200166"/>
    <w:rsid w:val="00203D83"/>
    <w:rsid w:val="00213C9C"/>
    <w:rsid w:val="00213D34"/>
    <w:rsid w:val="00214D1B"/>
    <w:rsid w:val="00216705"/>
    <w:rsid w:val="00223921"/>
    <w:rsid w:val="00226C0A"/>
    <w:rsid w:val="00230D6F"/>
    <w:rsid w:val="0023193F"/>
    <w:rsid w:val="00233195"/>
    <w:rsid w:val="0023406C"/>
    <w:rsid w:val="002341D8"/>
    <w:rsid w:val="00234223"/>
    <w:rsid w:val="00234F1F"/>
    <w:rsid w:val="00235435"/>
    <w:rsid w:val="00235E8D"/>
    <w:rsid w:val="00236B37"/>
    <w:rsid w:val="00237688"/>
    <w:rsid w:val="00240067"/>
    <w:rsid w:val="00241422"/>
    <w:rsid w:val="00241833"/>
    <w:rsid w:val="00245297"/>
    <w:rsid w:val="00245594"/>
    <w:rsid w:val="00250F67"/>
    <w:rsid w:val="00254965"/>
    <w:rsid w:val="00255895"/>
    <w:rsid w:val="002572C9"/>
    <w:rsid w:val="002622A0"/>
    <w:rsid w:val="002622FD"/>
    <w:rsid w:val="002631F6"/>
    <w:rsid w:val="00266B2D"/>
    <w:rsid w:val="0026740F"/>
    <w:rsid w:val="00267DF5"/>
    <w:rsid w:val="00270054"/>
    <w:rsid w:val="002705D0"/>
    <w:rsid w:val="00271B07"/>
    <w:rsid w:val="002726C0"/>
    <w:rsid w:val="00273EC4"/>
    <w:rsid w:val="00274745"/>
    <w:rsid w:val="00275807"/>
    <w:rsid w:val="00280878"/>
    <w:rsid w:val="00280D7B"/>
    <w:rsid w:val="00281D4F"/>
    <w:rsid w:val="00282533"/>
    <w:rsid w:val="00283A41"/>
    <w:rsid w:val="0028605B"/>
    <w:rsid w:val="00287F49"/>
    <w:rsid w:val="00290D1A"/>
    <w:rsid w:val="002911B2"/>
    <w:rsid w:val="00292185"/>
    <w:rsid w:val="00292327"/>
    <w:rsid w:val="00292A79"/>
    <w:rsid w:val="0029395B"/>
    <w:rsid w:val="0029455A"/>
    <w:rsid w:val="00297995"/>
    <w:rsid w:val="002A051F"/>
    <w:rsid w:val="002A16CF"/>
    <w:rsid w:val="002A181D"/>
    <w:rsid w:val="002A1885"/>
    <w:rsid w:val="002A47A7"/>
    <w:rsid w:val="002A4F10"/>
    <w:rsid w:val="002A6447"/>
    <w:rsid w:val="002A73C9"/>
    <w:rsid w:val="002A74D3"/>
    <w:rsid w:val="002A7589"/>
    <w:rsid w:val="002A78AC"/>
    <w:rsid w:val="002B0917"/>
    <w:rsid w:val="002B1849"/>
    <w:rsid w:val="002B29E9"/>
    <w:rsid w:val="002B415E"/>
    <w:rsid w:val="002B4A34"/>
    <w:rsid w:val="002B57FF"/>
    <w:rsid w:val="002B5DDD"/>
    <w:rsid w:val="002C0C4E"/>
    <w:rsid w:val="002C0C83"/>
    <w:rsid w:val="002C2170"/>
    <w:rsid w:val="002C5E02"/>
    <w:rsid w:val="002C6760"/>
    <w:rsid w:val="002D00D0"/>
    <w:rsid w:val="002D0F2C"/>
    <w:rsid w:val="002D3D6F"/>
    <w:rsid w:val="002D3DCF"/>
    <w:rsid w:val="002D4166"/>
    <w:rsid w:val="002D4D84"/>
    <w:rsid w:val="002D5930"/>
    <w:rsid w:val="002E0480"/>
    <w:rsid w:val="002E0D71"/>
    <w:rsid w:val="002E15A1"/>
    <w:rsid w:val="002E1623"/>
    <w:rsid w:val="002E228F"/>
    <w:rsid w:val="002E2A98"/>
    <w:rsid w:val="002E461D"/>
    <w:rsid w:val="002E4CA0"/>
    <w:rsid w:val="002E613E"/>
    <w:rsid w:val="002E73B3"/>
    <w:rsid w:val="002F0D72"/>
    <w:rsid w:val="002F1E99"/>
    <w:rsid w:val="002F22BC"/>
    <w:rsid w:val="002F2414"/>
    <w:rsid w:val="002F39F7"/>
    <w:rsid w:val="002F3B6C"/>
    <w:rsid w:val="002F4505"/>
    <w:rsid w:val="002F45DC"/>
    <w:rsid w:val="002F4A68"/>
    <w:rsid w:val="002F5893"/>
    <w:rsid w:val="002F63B3"/>
    <w:rsid w:val="002F681B"/>
    <w:rsid w:val="00300EDC"/>
    <w:rsid w:val="0030195C"/>
    <w:rsid w:val="003022E6"/>
    <w:rsid w:val="00302DFF"/>
    <w:rsid w:val="003032FE"/>
    <w:rsid w:val="0030451D"/>
    <w:rsid w:val="003067E1"/>
    <w:rsid w:val="00306893"/>
    <w:rsid w:val="00306C51"/>
    <w:rsid w:val="00310004"/>
    <w:rsid w:val="00314075"/>
    <w:rsid w:val="00314089"/>
    <w:rsid w:val="003146FE"/>
    <w:rsid w:val="003159A1"/>
    <w:rsid w:val="0031636B"/>
    <w:rsid w:val="003172D8"/>
    <w:rsid w:val="00317E9E"/>
    <w:rsid w:val="00321F6F"/>
    <w:rsid w:val="003236DD"/>
    <w:rsid w:val="00324905"/>
    <w:rsid w:val="00325530"/>
    <w:rsid w:val="003268F6"/>
    <w:rsid w:val="00327403"/>
    <w:rsid w:val="00330560"/>
    <w:rsid w:val="003305EE"/>
    <w:rsid w:val="0033204C"/>
    <w:rsid w:val="00332F2A"/>
    <w:rsid w:val="00332FDC"/>
    <w:rsid w:val="00335A82"/>
    <w:rsid w:val="00337BE8"/>
    <w:rsid w:val="00342A05"/>
    <w:rsid w:val="00343ACC"/>
    <w:rsid w:val="00346D17"/>
    <w:rsid w:val="003474AF"/>
    <w:rsid w:val="0035115D"/>
    <w:rsid w:val="003554A9"/>
    <w:rsid w:val="00357827"/>
    <w:rsid w:val="00357A0B"/>
    <w:rsid w:val="00360D3A"/>
    <w:rsid w:val="00361A72"/>
    <w:rsid w:val="0036255A"/>
    <w:rsid w:val="00363AEA"/>
    <w:rsid w:val="0036499D"/>
    <w:rsid w:val="0036585B"/>
    <w:rsid w:val="0037010E"/>
    <w:rsid w:val="003704D8"/>
    <w:rsid w:val="00370D89"/>
    <w:rsid w:val="00371AE7"/>
    <w:rsid w:val="00371BBA"/>
    <w:rsid w:val="0037438B"/>
    <w:rsid w:val="00375945"/>
    <w:rsid w:val="00375BA9"/>
    <w:rsid w:val="00376568"/>
    <w:rsid w:val="00377A45"/>
    <w:rsid w:val="0038106F"/>
    <w:rsid w:val="0038191F"/>
    <w:rsid w:val="00386B11"/>
    <w:rsid w:val="00387BC6"/>
    <w:rsid w:val="00387C4D"/>
    <w:rsid w:val="00390695"/>
    <w:rsid w:val="00392C7A"/>
    <w:rsid w:val="003A0905"/>
    <w:rsid w:val="003A241A"/>
    <w:rsid w:val="003A493C"/>
    <w:rsid w:val="003A4DD6"/>
    <w:rsid w:val="003A6331"/>
    <w:rsid w:val="003B0025"/>
    <w:rsid w:val="003B009F"/>
    <w:rsid w:val="003B1C7C"/>
    <w:rsid w:val="003B641E"/>
    <w:rsid w:val="003C2DEB"/>
    <w:rsid w:val="003C34DB"/>
    <w:rsid w:val="003C37F6"/>
    <w:rsid w:val="003C4696"/>
    <w:rsid w:val="003C6276"/>
    <w:rsid w:val="003C72FA"/>
    <w:rsid w:val="003C7A78"/>
    <w:rsid w:val="003D0092"/>
    <w:rsid w:val="003D2EA9"/>
    <w:rsid w:val="003D33EA"/>
    <w:rsid w:val="003D34F5"/>
    <w:rsid w:val="003D66EC"/>
    <w:rsid w:val="003D7575"/>
    <w:rsid w:val="003D7B67"/>
    <w:rsid w:val="003E1211"/>
    <w:rsid w:val="003E1781"/>
    <w:rsid w:val="003E4CEF"/>
    <w:rsid w:val="003E7C54"/>
    <w:rsid w:val="003F2E86"/>
    <w:rsid w:val="003F4C30"/>
    <w:rsid w:val="003F67C1"/>
    <w:rsid w:val="00400817"/>
    <w:rsid w:val="00402651"/>
    <w:rsid w:val="004035CA"/>
    <w:rsid w:val="004064C5"/>
    <w:rsid w:val="00410211"/>
    <w:rsid w:val="00412B7C"/>
    <w:rsid w:val="00413436"/>
    <w:rsid w:val="00413769"/>
    <w:rsid w:val="00413EA5"/>
    <w:rsid w:val="00413F87"/>
    <w:rsid w:val="004156FF"/>
    <w:rsid w:val="0041614A"/>
    <w:rsid w:val="00423074"/>
    <w:rsid w:val="00423585"/>
    <w:rsid w:val="00424172"/>
    <w:rsid w:val="004242FF"/>
    <w:rsid w:val="004245C2"/>
    <w:rsid w:val="00424B96"/>
    <w:rsid w:val="00424EB3"/>
    <w:rsid w:val="00427A2D"/>
    <w:rsid w:val="004300E3"/>
    <w:rsid w:val="0043151E"/>
    <w:rsid w:val="004326B2"/>
    <w:rsid w:val="004328E1"/>
    <w:rsid w:val="004340BB"/>
    <w:rsid w:val="00434DCB"/>
    <w:rsid w:val="00435839"/>
    <w:rsid w:val="00435ECE"/>
    <w:rsid w:val="0043604A"/>
    <w:rsid w:val="00440B35"/>
    <w:rsid w:val="004415E2"/>
    <w:rsid w:val="00442138"/>
    <w:rsid w:val="004421F1"/>
    <w:rsid w:val="00444991"/>
    <w:rsid w:val="00444B30"/>
    <w:rsid w:val="00445ABC"/>
    <w:rsid w:val="00445EB8"/>
    <w:rsid w:val="0044650B"/>
    <w:rsid w:val="004511AF"/>
    <w:rsid w:val="00451208"/>
    <w:rsid w:val="0045168C"/>
    <w:rsid w:val="004519C4"/>
    <w:rsid w:val="0045211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1BD4"/>
    <w:rsid w:val="0048541F"/>
    <w:rsid w:val="00486D8B"/>
    <w:rsid w:val="004922C2"/>
    <w:rsid w:val="0049233C"/>
    <w:rsid w:val="004934ED"/>
    <w:rsid w:val="00493C77"/>
    <w:rsid w:val="00494122"/>
    <w:rsid w:val="00494CCB"/>
    <w:rsid w:val="00494F01"/>
    <w:rsid w:val="0049645B"/>
    <w:rsid w:val="004A4985"/>
    <w:rsid w:val="004B11EA"/>
    <w:rsid w:val="004B1EEA"/>
    <w:rsid w:val="004B45E6"/>
    <w:rsid w:val="004C0F9E"/>
    <w:rsid w:val="004C23F7"/>
    <w:rsid w:val="004C7573"/>
    <w:rsid w:val="004D13F6"/>
    <w:rsid w:val="004D1AAB"/>
    <w:rsid w:val="004D1C59"/>
    <w:rsid w:val="004D268F"/>
    <w:rsid w:val="004D2C29"/>
    <w:rsid w:val="004D43A4"/>
    <w:rsid w:val="004D7DC9"/>
    <w:rsid w:val="004E0949"/>
    <w:rsid w:val="004E184F"/>
    <w:rsid w:val="004E6F3A"/>
    <w:rsid w:val="004F2B98"/>
    <w:rsid w:val="004F4A02"/>
    <w:rsid w:val="004F5EEC"/>
    <w:rsid w:val="004F67DF"/>
    <w:rsid w:val="00501D03"/>
    <w:rsid w:val="0050297C"/>
    <w:rsid w:val="00503BD6"/>
    <w:rsid w:val="0050535E"/>
    <w:rsid w:val="00505781"/>
    <w:rsid w:val="00505C25"/>
    <w:rsid w:val="005114AA"/>
    <w:rsid w:val="0051203B"/>
    <w:rsid w:val="00512314"/>
    <w:rsid w:val="005133C6"/>
    <w:rsid w:val="0051350E"/>
    <w:rsid w:val="005140E9"/>
    <w:rsid w:val="005152CA"/>
    <w:rsid w:val="0051560A"/>
    <w:rsid w:val="00520839"/>
    <w:rsid w:val="00522C05"/>
    <w:rsid w:val="00522E98"/>
    <w:rsid w:val="00523C41"/>
    <w:rsid w:val="005242B2"/>
    <w:rsid w:val="005256E8"/>
    <w:rsid w:val="0052662D"/>
    <w:rsid w:val="0053128F"/>
    <w:rsid w:val="00531D8C"/>
    <w:rsid w:val="00532A69"/>
    <w:rsid w:val="00532C0A"/>
    <w:rsid w:val="00535A7A"/>
    <w:rsid w:val="00535E9C"/>
    <w:rsid w:val="005403D8"/>
    <w:rsid w:val="0054077A"/>
    <w:rsid w:val="00542F02"/>
    <w:rsid w:val="00543E88"/>
    <w:rsid w:val="005448BB"/>
    <w:rsid w:val="00546C04"/>
    <w:rsid w:val="00554435"/>
    <w:rsid w:val="00554461"/>
    <w:rsid w:val="00555481"/>
    <w:rsid w:val="00555A10"/>
    <w:rsid w:val="005601D1"/>
    <w:rsid w:val="005620FB"/>
    <w:rsid w:val="0056288A"/>
    <w:rsid w:val="00562A4F"/>
    <w:rsid w:val="00562EB7"/>
    <w:rsid w:val="0056485A"/>
    <w:rsid w:val="00570D1D"/>
    <w:rsid w:val="005734AC"/>
    <w:rsid w:val="00575B18"/>
    <w:rsid w:val="00576F05"/>
    <w:rsid w:val="005775E7"/>
    <w:rsid w:val="00582DB2"/>
    <w:rsid w:val="00583471"/>
    <w:rsid w:val="00584940"/>
    <w:rsid w:val="0058645E"/>
    <w:rsid w:val="0058666D"/>
    <w:rsid w:val="00586C32"/>
    <w:rsid w:val="00587779"/>
    <w:rsid w:val="00587C07"/>
    <w:rsid w:val="005909D5"/>
    <w:rsid w:val="00590A1E"/>
    <w:rsid w:val="00591991"/>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4A2E"/>
    <w:rsid w:val="005C5F80"/>
    <w:rsid w:val="005C6105"/>
    <w:rsid w:val="005C6EA4"/>
    <w:rsid w:val="005C70F4"/>
    <w:rsid w:val="005D10C5"/>
    <w:rsid w:val="005D341E"/>
    <w:rsid w:val="005E0D6F"/>
    <w:rsid w:val="005E1907"/>
    <w:rsid w:val="005E2175"/>
    <w:rsid w:val="005E2D0B"/>
    <w:rsid w:val="005E3801"/>
    <w:rsid w:val="005E5931"/>
    <w:rsid w:val="005E6C93"/>
    <w:rsid w:val="005E7496"/>
    <w:rsid w:val="005E777F"/>
    <w:rsid w:val="005F13AE"/>
    <w:rsid w:val="005F2B4F"/>
    <w:rsid w:val="005F3A1A"/>
    <w:rsid w:val="005F4C9A"/>
    <w:rsid w:val="005F5067"/>
    <w:rsid w:val="005F74C9"/>
    <w:rsid w:val="00601256"/>
    <w:rsid w:val="0060211C"/>
    <w:rsid w:val="00602612"/>
    <w:rsid w:val="006037BE"/>
    <w:rsid w:val="00606BF7"/>
    <w:rsid w:val="00607696"/>
    <w:rsid w:val="00611132"/>
    <w:rsid w:val="0061133A"/>
    <w:rsid w:val="00611E84"/>
    <w:rsid w:val="0061253B"/>
    <w:rsid w:val="00612DB3"/>
    <w:rsid w:val="006131EA"/>
    <w:rsid w:val="00614B96"/>
    <w:rsid w:val="00616FD4"/>
    <w:rsid w:val="00617E70"/>
    <w:rsid w:val="00620A79"/>
    <w:rsid w:val="006225EC"/>
    <w:rsid w:val="006234A3"/>
    <w:rsid w:val="00625163"/>
    <w:rsid w:val="00626321"/>
    <w:rsid w:val="006300AA"/>
    <w:rsid w:val="00632C2C"/>
    <w:rsid w:val="006345DA"/>
    <w:rsid w:val="00634911"/>
    <w:rsid w:val="0063758E"/>
    <w:rsid w:val="0064146F"/>
    <w:rsid w:val="00642C3D"/>
    <w:rsid w:val="00650330"/>
    <w:rsid w:val="00650DF9"/>
    <w:rsid w:val="0065162D"/>
    <w:rsid w:val="0065217B"/>
    <w:rsid w:val="0065287E"/>
    <w:rsid w:val="00653B90"/>
    <w:rsid w:val="006607B5"/>
    <w:rsid w:val="00662892"/>
    <w:rsid w:val="0066399A"/>
    <w:rsid w:val="0066447F"/>
    <w:rsid w:val="00664AC0"/>
    <w:rsid w:val="00665F6C"/>
    <w:rsid w:val="006717F2"/>
    <w:rsid w:val="00671E4E"/>
    <w:rsid w:val="00674A05"/>
    <w:rsid w:val="00675DE0"/>
    <w:rsid w:val="00676A64"/>
    <w:rsid w:val="00676FD5"/>
    <w:rsid w:val="00677011"/>
    <w:rsid w:val="00680A2B"/>
    <w:rsid w:val="00681353"/>
    <w:rsid w:val="00681E73"/>
    <w:rsid w:val="00683D83"/>
    <w:rsid w:val="00684554"/>
    <w:rsid w:val="006929AC"/>
    <w:rsid w:val="00693334"/>
    <w:rsid w:val="0069509F"/>
    <w:rsid w:val="0069729B"/>
    <w:rsid w:val="0069765C"/>
    <w:rsid w:val="006A3B93"/>
    <w:rsid w:val="006A4392"/>
    <w:rsid w:val="006A6DEE"/>
    <w:rsid w:val="006B1079"/>
    <w:rsid w:val="006B159A"/>
    <w:rsid w:val="006B3192"/>
    <w:rsid w:val="006B3552"/>
    <w:rsid w:val="006B38AF"/>
    <w:rsid w:val="006B672B"/>
    <w:rsid w:val="006B775C"/>
    <w:rsid w:val="006C124E"/>
    <w:rsid w:val="006C2348"/>
    <w:rsid w:val="006C3205"/>
    <w:rsid w:val="006C3C87"/>
    <w:rsid w:val="006C4485"/>
    <w:rsid w:val="006C6CA6"/>
    <w:rsid w:val="006D2394"/>
    <w:rsid w:val="006D3C6E"/>
    <w:rsid w:val="006D3F72"/>
    <w:rsid w:val="006D45D7"/>
    <w:rsid w:val="006D4779"/>
    <w:rsid w:val="006D5B38"/>
    <w:rsid w:val="006D7E04"/>
    <w:rsid w:val="006E11B9"/>
    <w:rsid w:val="006E281E"/>
    <w:rsid w:val="006E431F"/>
    <w:rsid w:val="006E4D6D"/>
    <w:rsid w:val="006E786A"/>
    <w:rsid w:val="006F118E"/>
    <w:rsid w:val="006F1B8B"/>
    <w:rsid w:val="006F1D76"/>
    <w:rsid w:val="006F6C37"/>
    <w:rsid w:val="007000D5"/>
    <w:rsid w:val="00701797"/>
    <w:rsid w:val="007019B5"/>
    <w:rsid w:val="007020DE"/>
    <w:rsid w:val="00704D79"/>
    <w:rsid w:val="00705416"/>
    <w:rsid w:val="00707788"/>
    <w:rsid w:val="00710515"/>
    <w:rsid w:val="0071196B"/>
    <w:rsid w:val="007143BC"/>
    <w:rsid w:val="0071470D"/>
    <w:rsid w:val="00721DAC"/>
    <w:rsid w:val="007220DE"/>
    <w:rsid w:val="007223EF"/>
    <w:rsid w:val="0072293E"/>
    <w:rsid w:val="00722D01"/>
    <w:rsid w:val="00730782"/>
    <w:rsid w:val="00730D1F"/>
    <w:rsid w:val="00731230"/>
    <w:rsid w:val="00732CC3"/>
    <w:rsid w:val="007348F7"/>
    <w:rsid w:val="00735107"/>
    <w:rsid w:val="007356B7"/>
    <w:rsid w:val="00735FCB"/>
    <w:rsid w:val="00737BAC"/>
    <w:rsid w:val="00737E20"/>
    <w:rsid w:val="00740012"/>
    <w:rsid w:val="00740087"/>
    <w:rsid w:val="00740602"/>
    <w:rsid w:val="007406CA"/>
    <w:rsid w:val="007434E4"/>
    <w:rsid w:val="00743E77"/>
    <w:rsid w:val="00745B2C"/>
    <w:rsid w:val="0074602B"/>
    <w:rsid w:val="007461F8"/>
    <w:rsid w:val="00747ECB"/>
    <w:rsid w:val="007524F1"/>
    <w:rsid w:val="00753C7A"/>
    <w:rsid w:val="00754946"/>
    <w:rsid w:val="00760499"/>
    <w:rsid w:val="00760B87"/>
    <w:rsid w:val="00760FBF"/>
    <w:rsid w:val="00761672"/>
    <w:rsid w:val="00764C76"/>
    <w:rsid w:val="0076659F"/>
    <w:rsid w:val="00773737"/>
    <w:rsid w:val="007753A3"/>
    <w:rsid w:val="00775B54"/>
    <w:rsid w:val="00775FFB"/>
    <w:rsid w:val="007812FE"/>
    <w:rsid w:val="00781D2A"/>
    <w:rsid w:val="0078230C"/>
    <w:rsid w:val="007827F1"/>
    <w:rsid w:val="00784A10"/>
    <w:rsid w:val="00785056"/>
    <w:rsid w:val="007867BA"/>
    <w:rsid w:val="007877B5"/>
    <w:rsid w:val="0079037E"/>
    <w:rsid w:val="00790879"/>
    <w:rsid w:val="0079187B"/>
    <w:rsid w:val="0079245F"/>
    <w:rsid w:val="007935B4"/>
    <w:rsid w:val="0079535C"/>
    <w:rsid w:val="007A05CC"/>
    <w:rsid w:val="007A1989"/>
    <w:rsid w:val="007A345B"/>
    <w:rsid w:val="007A3A4B"/>
    <w:rsid w:val="007A7CD6"/>
    <w:rsid w:val="007B0270"/>
    <w:rsid w:val="007B0423"/>
    <w:rsid w:val="007B1581"/>
    <w:rsid w:val="007B2048"/>
    <w:rsid w:val="007B21BC"/>
    <w:rsid w:val="007B2243"/>
    <w:rsid w:val="007B4C70"/>
    <w:rsid w:val="007B5B1E"/>
    <w:rsid w:val="007B6779"/>
    <w:rsid w:val="007B7929"/>
    <w:rsid w:val="007C101C"/>
    <w:rsid w:val="007C10E7"/>
    <w:rsid w:val="007C1575"/>
    <w:rsid w:val="007C1F41"/>
    <w:rsid w:val="007C28A6"/>
    <w:rsid w:val="007C3283"/>
    <w:rsid w:val="007C44D6"/>
    <w:rsid w:val="007C52AC"/>
    <w:rsid w:val="007C5AEC"/>
    <w:rsid w:val="007C5C0E"/>
    <w:rsid w:val="007C7C2C"/>
    <w:rsid w:val="007D3E7B"/>
    <w:rsid w:val="007D5AC7"/>
    <w:rsid w:val="007D5D6E"/>
    <w:rsid w:val="007E2414"/>
    <w:rsid w:val="007E2C2D"/>
    <w:rsid w:val="007E33A9"/>
    <w:rsid w:val="007E47E9"/>
    <w:rsid w:val="007E4E7D"/>
    <w:rsid w:val="007E5694"/>
    <w:rsid w:val="007E57D1"/>
    <w:rsid w:val="007E59CB"/>
    <w:rsid w:val="007F193E"/>
    <w:rsid w:val="007F399D"/>
    <w:rsid w:val="007F3E63"/>
    <w:rsid w:val="007F44BB"/>
    <w:rsid w:val="007F4EF1"/>
    <w:rsid w:val="007F556D"/>
    <w:rsid w:val="007F600E"/>
    <w:rsid w:val="00800165"/>
    <w:rsid w:val="00802A70"/>
    <w:rsid w:val="00803578"/>
    <w:rsid w:val="00806169"/>
    <w:rsid w:val="00810400"/>
    <w:rsid w:val="00810A61"/>
    <w:rsid w:val="008133FA"/>
    <w:rsid w:val="00813CC3"/>
    <w:rsid w:val="00815B5B"/>
    <w:rsid w:val="0081621D"/>
    <w:rsid w:val="0081700E"/>
    <w:rsid w:val="00817DB8"/>
    <w:rsid w:val="00821E58"/>
    <w:rsid w:val="0082252E"/>
    <w:rsid w:val="008248E5"/>
    <w:rsid w:val="008257A9"/>
    <w:rsid w:val="008265BC"/>
    <w:rsid w:val="0083071C"/>
    <w:rsid w:val="00831579"/>
    <w:rsid w:val="00831758"/>
    <w:rsid w:val="00835E66"/>
    <w:rsid w:val="008362E2"/>
    <w:rsid w:val="00836310"/>
    <w:rsid w:val="00837114"/>
    <w:rsid w:val="00837F7B"/>
    <w:rsid w:val="008417F0"/>
    <w:rsid w:val="008449ED"/>
    <w:rsid w:val="00844A62"/>
    <w:rsid w:val="008460AE"/>
    <w:rsid w:val="008476CF"/>
    <w:rsid w:val="0084770C"/>
    <w:rsid w:val="008478A5"/>
    <w:rsid w:val="008522CC"/>
    <w:rsid w:val="008533CC"/>
    <w:rsid w:val="0085480B"/>
    <w:rsid w:val="0085591E"/>
    <w:rsid w:val="008568C0"/>
    <w:rsid w:val="0086144B"/>
    <w:rsid w:val="00861DE8"/>
    <w:rsid w:val="008644D5"/>
    <w:rsid w:val="00867555"/>
    <w:rsid w:val="00867CE1"/>
    <w:rsid w:val="00871A6A"/>
    <w:rsid w:val="00874008"/>
    <w:rsid w:val="0087439B"/>
    <w:rsid w:val="008773A4"/>
    <w:rsid w:val="00880ED2"/>
    <w:rsid w:val="0088238B"/>
    <w:rsid w:val="00885A0A"/>
    <w:rsid w:val="0088619C"/>
    <w:rsid w:val="008923D2"/>
    <w:rsid w:val="008937E1"/>
    <w:rsid w:val="00895205"/>
    <w:rsid w:val="00895230"/>
    <w:rsid w:val="008964D3"/>
    <w:rsid w:val="00896C96"/>
    <w:rsid w:val="00897C39"/>
    <w:rsid w:val="008A0115"/>
    <w:rsid w:val="008A3041"/>
    <w:rsid w:val="008A428E"/>
    <w:rsid w:val="008A58BF"/>
    <w:rsid w:val="008A5946"/>
    <w:rsid w:val="008B0599"/>
    <w:rsid w:val="008B3A02"/>
    <w:rsid w:val="008B5728"/>
    <w:rsid w:val="008C216F"/>
    <w:rsid w:val="008C32A8"/>
    <w:rsid w:val="008C410E"/>
    <w:rsid w:val="008C67A1"/>
    <w:rsid w:val="008C681D"/>
    <w:rsid w:val="008D18B1"/>
    <w:rsid w:val="008D274C"/>
    <w:rsid w:val="008D444F"/>
    <w:rsid w:val="008D6D9A"/>
    <w:rsid w:val="008E03D8"/>
    <w:rsid w:val="008E10D4"/>
    <w:rsid w:val="008E19C1"/>
    <w:rsid w:val="008E3785"/>
    <w:rsid w:val="008E39A2"/>
    <w:rsid w:val="008E3C35"/>
    <w:rsid w:val="008E4277"/>
    <w:rsid w:val="008E4BF4"/>
    <w:rsid w:val="008E6F55"/>
    <w:rsid w:val="008E73B8"/>
    <w:rsid w:val="008F1EF9"/>
    <w:rsid w:val="008F32E7"/>
    <w:rsid w:val="008F3B92"/>
    <w:rsid w:val="008F49E8"/>
    <w:rsid w:val="008F4F17"/>
    <w:rsid w:val="008F71DD"/>
    <w:rsid w:val="008F7366"/>
    <w:rsid w:val="008F75D8"/>
    <w:rsid w:val="008F7AD5"/>
    <w:rsid w:val="0090054F"/>
    <w:rsid w:val="0090306F"/>
    <w:rsid w:val="00907205"/>
    <w:rsid w:val="009075E0"/>
    <w:rsid w:val="00907E1B"/>
    <w:rsid w:val="00911A5B"/>
    <w:rsid w:val="00912C97"/>
    <w:rsid w:val="00915FDE"/>
    <w:rsid w:val="00917AD2"/>
    <w:rsid w:val="00917E80"/>
    <w:rsid w:val="00923994"/>
    <w:rsid w:val="00924669"/>
    <w:rsid w:val="00925831"/>
    <w:rsid w:val="00927292"/>
    <w:rsid w:val="00927F5C"/>
    <w:rsid w:val="009310BC"/>
    <w:rsid w:val="009316B7"/>
    <w:rsid w:val="00932FC6"/>
    <w:rsid w:val="00937AE2"/>
    <w:rsid w:val="00941AF0"/>
    <w:rsid w:val="00942CE2"/>
    <w:rsid w:val="009446A0"/>
    <w:rsid w:val="00945EB6"/>
    <w:rsid w:val="0094698D"/>
    <w:rsid w:val="00947A8B"/>
    <w:rsid w:val="009502D7"/>
    <w:rsid w:val="00951533"/>
    <w:rsid w:val="0095351B"/>
    <w:rsid w:val="00954BDB"/>
    <w:rsid w:val="0095634C"/>
    <w:rsid w:val="009570FF"/>
    <w:rsid w:val="0095777B"/>
    <w:rsid w:val="009606F2"/>
    <w:rsid w:val="00962A8E"/>
    <w:rsid w:val="0096496D"/>
    <w:rsid w:val="0096596E"/>
    <w:rsid w:val="009667DD"/>
    <w:rsid w:val="00966CD5"/>
    <w:rsid w:val="0097427C"/>
    <w:rsid w:val="009761B1"/>
    <w:rsid w:val="00976D6E"/>
    <w:rsid w:val="00983EC4"/>
    <w:rsid w:val="009855FF"/>
    <w:rsid w:val="00985FA2"/>
    <w:rsid w:val="0098645E"/>
    <w:rsid w:val="00986796"/>
    <w:rsid w:val="009876DB"/>
    <w:rsid w:val="009916F6"/>
    <w:rsid w:val="009949CC"/>
    <w:rsid w:val="009954F4"/>
    <w:rsid w:val="00995761"/>
    <w:rsid w:val="00995B67"/>
    <w:rsid w:val="009979D4"/>
    <w:rsid w:val="009A123A"/>
    <w:rsid w:val="009A212D"/>
    <w:rsid w:val="009A371C"/>
    <w:rsid w:val="009A3F44"/>
    <w:rsid w:val="009A5711"/>
    <w:rsid w:val="009A5B89"/>
    <w:rsid w:val="009A69EB"/>
    <w:rsid w:val="009B4E53"/>
    <w:rsid w:val="009B56DF"/>
    <w:rsid w:val="009B58C7"/>
    <w:rsid w:val="009B5A49"/>
    <w:rsid w:val="009B5D80"/>
    <w:rsid w:val="009B5FA8"/>
    <w:rsid w:val="009B72D0"/>
    <w:rsid w:val="009B7706"/>
    <w:rsid w:val="009C0245"/>
    <w:rsid w:val="009C10A8"/>
    <w:rsid w:val="009C1A7D"/>
    <w:rsid w:val="009C2760"/>
    <w:rsid w:val="009C2CDC"/>
    <w:rsid w:val="009C2D8D"/>
    <w:rsid w:val="009C3AAD"/>
    <w:rsid w:val="009C5D1B"/>
    <w:rsid w:val="009D3F22"/>
    <w:rsid w:val="009D5AB1"/>
    <w:rsid w:val="009D6DE1"/>
    <w:rsid w:val="009E3D4B"/>
    <w:rsid w:val="009E491C"/>
    <w:rsid w:val="009E5ED8"/>
    <w:rsid w:val="009E6ED9"/>
    <w:rsid w:val="009E799A"/>
    <w:rsid w:val="009F04E7"/>
    <w:rsid w:val="009F09EA"/>
    <w:rsid w:val="009F0C7B"/>
    <w:rsid w:val="009F3B8B"/>
    <w:rsid w:val="00A1007D"/>
    <w:rsid w:val="00A1298E"/>
    <w:rsid w:val="00A13E4B"/>
    <w:rsid w:val="00A14443"/>
    <w:rsid w:val="00A174A1"/>
    <w:rsid w:val="00A1769D"/>
    <w:rsid w:val="00A2175F"/>
    <w:rsid w:val="00A22E51"/>
    <w:rsid w:val="00A24E8E"/>
    <w:rsid w:val="00A2577A"/>
    <w:rsid w:val="00A25AD8"/>
    <w:rsid w:val="00A2666A"/>
    <w:rsid w:val="00A30C24"/>
    <w:rsid w:val="00A30FB8"/>
    <w:rsid w:val="00A321D8"/>
    <w:rsid w:val="00A33EBB"/>
    <w:rsid w:val="00A357AB"/>
    <w:rsid w:val="00A373F0"/>
    <w:rsid w:val="00A4065C"/>
    <w:rsid w:val="00A408C1"/>
    <w:rsid w:val="00A42FE6"/>
    <w:rsid w:val="00A43B3A"/>
    <w:rsid w:val="00A443B0"/>
    <w:rsid w:val="00A45056"/>
    <w:rsid w:val="00A450AD"/>
    <w:rsid w:val="00A45D04"/>
    <w:rsid w:val="00A46423"/>
    <w:rsid w:val="00A515F3"/>
    <w:rsid w:val="00A5172D"/>
    <w:rsid w:val="00A53AFD"/>
    <w:rsid w:val="00A6490B"/>
    <w:rsid w:val="00A67A48"/>
    <w:rsid w:val="00A67E8D"/>
    <w:rsid w:val="00A7015F"/>
    <w:rsid w:val="00A7040F"/>
    <w:rsid w:val="00A70C31"/>
    <w:rsid w:val="00A730B1"/>
    <w:rsid w:val="00A757AE"/>
    <w:rsid w:val="00A80EC0"/>
    <w:rsid w:val="00A82010"/>
    <w:rsid w:val="00A826A9"/>
    <w:rsid w:val="00A85B51"/>
    <w:rsid w:val="00A87B51"/>
    <w:rsid w:val="00A90054"/>
    <w:rsid w:val="00A908A1"/>
    <w:rsid w:val="00A930A3"/>
    <w:rsid w:val="00A965C9"/>
    <w:rsid w:val="00A976A4"/>
    <w:rsid w:val="00AA1E81"/>
    <w:rsid w:val="00AA204C"/>
    <w:rsid w:val="00AA53FD"/>
    <w:rsid w:val="00AA699C"/>
    <w:rsid w:val="00AB18EA"/>
    <w:rsid w:val="00AB1F59"/>
    <w:rsid w:val="00AB2749"/>
    <w:rsid w:val="00AB3C63"/>
    <w:rsid w:val="00AB731B"/>
    <w:rsid w:val="00AB7406"/>
    <w:rsid w:val="00AB7AF8"/>
    <w:rsid w:val="00AC1FEA"/>
    <w:rsid w:val="00AC367A"/>
    <w:rsid w:val="00AC6317"/>
    <w:rsid w:val="00AC6610"/>
    <w:rsid w:val="00AC7432"/>
    <w:rsid w:val="00AD0CDF"/>
    <w:rsid w:val="00AD105B"/>
    <w:rsid w:val="00AE1A64"/>
    <w:rsid w:val="00AE2B52"/>
    <w:rsid w:val="00AE3ECA"/>
    <w:rsid w:val="00AE4CBD"/>
    <w:rsid w:val="00AE5004"/>
    <w:rsid w:val="00AE576A"/>
    <w:rsid w:val="00AE6137"/>
    <w:rsid w:val="00AE6626"/>
    <w:rsid w:val="00AF01C8"/>
    <w:rsid w:val="00AF2164"/>
    <w:rsid w:val="00AF254D"/>
    <w:rsid w:val="00AF4453"/>
    <w:rsid w:val="00AF631D"/>
    <w:rsid w:val="00B00243"/>
    <w:rsid w:val="00B02E90"/>
    <w:rsid w:val="00B0730C"/>
    <w:rsid w:val="00B106E9"/>
    <w:rsid w:val="00B11A65"/>
    <w:rsid w:val="00B11AC6"/>
    <w:rsid w:val="00B1291E"/>
    <w:rsid w:val="00B12B15"/>
    <w:rsid w:val="00B17FEE"/>
    <w:rsid w:val="00B20D7D"/>
    <w:rsid w:val="00B23C42"/>
    <w:rsid w:val="00B2502E"/>
    <w:rsid w:val="00B31BAC"/>
    <w:rsid w:val="00B33284"/>
    <w:rsid w:val="00B340B1"/>
    <w:rsid w:val="00B34C60"/>
    <w:rsid w:val="00B40C02"/>
    <w:rsid w:val="00B40DD6"/>
    <w:rsid w:val="00B43642"/>
    <w:rsid w:val="00B43F2E"/>
    <w:rsid w:val="00B4435B"/>
    <w:rsid w:val="00B47E81"/>
    <w:rsid w:val="00B50F0A"/>
    <w:rsid w:val="00B520C7"/>
    <w:rsid w:val="00B556D4"/>
    <w:rsid w:val="00B57A00"/>
    <w:rsid w:val="00B60089"/>
    <w:rsid w:val="00B60F84"/>
    <w:rsid w:val="00B61624"/>
    <w:rsid w:val="00B6282C"/>
    <w:rsid w:val="00B63D4D"/>
    <w:rsid w:val="00B65B73"/>
    <w:rsid w:val="00B6668C"/>
    <w:rsid w:val="00B711BD"/>
    <w:rsid w:val="00B754B8"/>
    <w:rsid w:val="00B768CD"/>
    <w:rsid w:val="00B8371D"/>
    <w:rsid w:val="00B864CE"/>
    <w:rsid w:val="00B92769"/>
    <w:rsid w:val="00B9286F"/>
    <w:rsid w:val="00B9434B"/>
    <w:rsid w:val="00B9513C"/>
    <w:rsid w:val="00B9743F"/>
    <w:rsid w:val="00BA023C"/>
    <w:rsid w:val="00BA0E1C"/>
    <w:rsid w:val="00BA22E7"/>
    <w:rsid w:val="00BA36C6"/>
    <w:rsid w:val="00BA4769"/>
    <w:rsid w:val="00BA4CA8"/>
    <w:rsid w:val="00BA6223"/>
    <w:rsid w:val="00BA6AC4"/>
    <w:rsid w:val="00BB017D"/>
    <w:rsid w:val="00BB01B7"/>
    <w:rsid w:val="00BB09DA"/>
    <w:rsid w:val="00BB09F2"/>
    <w:rsid w:val="00BB16BA"/>
    <w:rsid w:val="00BB24E2"/>
    <w:rsid w:val="00BB39FD"/>
    <w:rsid w:val="00BB4955"/>
    <w:rsid w:val="00BB6932"/>
    <w:rsid w:val="00BC21C5"/>
    <w:rsid w:val="00BC3518"/>
    <w:rsid w:val="00BC5E3D"/>
    <w:rsid w:val="00BC78AD"/>
    <w:rsid w:val="00BD01DF"/>
    <w:rsid w:val="00BD25BF"/>
    <w:rsid w:val="00BD2898"/>
    <w:rsid w:val="00BD2C8A"/>
    <w:rsid w:val="00BD3E54"/>
    <w:rsid w:val="00BD447E"/>
    <w:rsid w:val="00BD44AD"/>
    <w:rsid w:val="00BD5C4B"/>
    <w:rsid w:val="00BD5FF7"/>
    <w:rsid w:val="00BE0F4A"/>
    <w:rsid w:val="00BE10C3"/>
    <w:rsid w:val="00BE19ED"/>
    <w:rsid w:val="00BE45F8"/>
    <w:rsid w:val="00BE488C"/>
    <w:rsid w:val="00BE5501"/>
    <w:rsid w:val="00BE5CC4"/>
    <w:rsid w:val="00BE5F6C"/>
    <w:rsid w:val="00BE7225"/>
    <w:rsid w:val="00BE76B7"/>
    <w:rsid w:val="00BE7E58"/>
    <w:rsid w:val="00BF0B4E"/>
    <w:rsid w:val="00BF0F39"/>
    <w:rsid w:val="00BF1325"/>
    <w:rsid w:val="00BF148D"/>
    <w:rsid w:val="00BF2239"/>
    <w:rsid w:val="00BF2730"/>
    <w:rsid w:val="00BF366E"/>
    <w:rsid w:val="00BF3A63"/>
    <w:rsid w:val="00C0050E"/>
    <w:rsid w:val="00C00659"/>
    <w:rsid w:val="00C007E7"/>
    <w:rsid w:val="00C01665"/>
    <w:rsid w:val="00C0220D"/>
    <w:rsid w:val="00C0460A"/>
    <w:rsid w:val="00C06800"/>
    <w:rsid w:val="00C0737C"/>
    <w:rsid w:val="00C07C02"/>
    <w:rsid w:val="00C07ED3"/>
    <w:rsid w:val="00C11AC7"/>
    <w:rsid w:val="00C12935"/>
    <w:rsid w:val="00C135A6"/>
    <w:rsid w:val="00C13A5C"/>
    <w:rsid w:val="00C1531D"/>
    <w:rsid w:val="00C21D2D"/>
    <w:rsid w:val="00C2245B"/>
    <w:rsid w:val="00C224FB"/>
    <w:rsid w:val="00C226A0"/>
    <w:rsid w:val="00C241B3"/>
    <w:rsid w:val="00C24680"/>
    <w:rsid w:val="00C247E0"/>
    <w:rsid w:val="00C25484"/>
    <w:rsid w:val="00C25D36"/>
    <w:rsid w:val="00C25E18"/>
    <w:rsid w:val="00C26A8A"/>
    <w:rsid w:val="00C31347"/>
    <w:rsid w:val="00C32AF3"/>
    <w:rsid w:val="00C33C71"/>
    <w:rsid w:val="00C34B55"/>
    <w:rsid w:val="00C35450"/>
    <w:rsid w:val="00C377F5"/>
    <w:rsid w:val="00C40632"/>
    <w:rsid w:val="00C40A0C"/>
    <w:rsid w:val="00C40C80"/>
    <w:rsid w:val="00C41E0F"/>
    <w:rsid w:val="00C44979"/>
    <w:rsid w:val="00C45647"/>
    <w:rsid w:val="00C471C0"/>
    <w:rsid w:val="00C47BC8"/>
    <w:rsid w:val="00C50BB6"/>
    <w:rsid w:val="00C52C68"/>
    <w:rsid w:val="00C5625B"/>
    <w:rsid w:val="00C56359"/>
    <w:rsid w:val="00C57DC3"/>
    <w:rsid w:val="00C60D00"/>
    <w:rsid w:val="00C62289"/>
    <w:rsid w:val="00C62457"/>
    <w:rsid w:val="00C635D3"/>
    <w:rsid w:val="00C65131"/>
    <w:rsid w:val="00C65775"/>
    <w:rsid w:val="00C66732"/>
    <w:rsid w:val="00C66ED3"/>
    <w:rsid w:val="00C67017"/>
    <w:rsid w:val="00C67E6D"/>
    <w:rsid w:val="00C72091"/>
    <w:rsid w:val="00C72312"/>
    <w:rsid w:val="00C75E61"/>
    <w:rsid w:val="00C763CE"/>
    <w:rsid w:val="00C804B2"/>
    <w:rsid w:val="00C815B2"/>
    <w:rsid w:val="00C81B83"/>
    <w:rsid w:val="00C844D7"/>
    <w:rsid w:val="00C85413"/>
    <w:rsid w:val="00C85C80"/>
    <w:rsid w:val="00C876D6"/>
    <w:rsid w:val="00C923DF"/>
    <w:rsid w:val="00C9442C"/>
    <w:rsid w:val="00C94A09"/>
    <w:rsid w:val="00C94E28"/>
    <w:rsid w:val="00C97021"/>
    <w:rsid w:val="00C97C54"/>
    <w:rsid w:val="00CA0E88"/>
    <w:rsid w:val="00CA298B"/>
    <w:rsid w:val="00CA4146"/>
    <w:rsid w:val="00CA5832"/>
    <w:rsid w:val="00CB1CBA"/>
    <w:rsid w:val="00CB3C53"/>
    <w:rsid w:val="00CB3F25"/>
    <w:rsid w:val="00CB4FCB"/>
    <w:rsid w:val="00CC1189"/>
    <w:rsid w:val="00CC1D3D"/>
    <w:rsid w:val="00CC2BA3"/>
    <w:rsid w:val="00CC2C4D"/>
    <w:rsid w:val="00CC41BD"/>
    <w:rsid w:val="00CC5ECD"/>
    <w:rsid w:val="00CC78C0"/>
    <w:rsid w:val="00CC7907"/>
    <w:rsid w:val="00CC7D8B"/>
    <w:rsid w:val="00CD0E72"/>
    <w:rsid w:val="00CD440A"/>
    <w:rsid w:val="00CD7DC0"/>
    <w:rsid w:val="00CE085C"/>
    <w:rsid w:val="00CE1BD9"/>
    <w:rsid w:val="00CE29D2"/>
    <w:rsid w:val="00CE3562"/>
    <w:rsid w:val="00CE3E94"/>
    <w:rsid w:val="00CE543F"/>
    <w:rsid w:val="00CE6448"/>
    <w:rsid w:val="00CE7017"/>
    <w:rsid w:val="00CF038F"/>
    <w:rsid w:val="00CF03A6"/>
    <w:rsid w:val="00CF0A87"/>
    <w:rsid w:val="00CF138A"/>
    <w:rsid w:val="00CF1D32"/>
    <w:rsid w:val="00CF204B"/>
    <w:rsid w:val="00CF213B"/>
    <w:rsid w:val="00CF2D2A"/>
    <w:rsid w:val="00CF3211"/>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2E4D"/>
    <w:rsid w:val="00D134EC"/>
    <w:rsid w:val="00D138A7"/>
    <w:rsid w:val="00D13C78"/>
    <w:rsid w:val="00D163E3"/>
    <w:rsid w:val="00D173EF"/>
    <w:rsid w:val="00D175A8"/>
    <w:rsid w:val="00D17965"/>
    <w:rsid w:val="00D17CA7"/>
    <w:rsid w:val="00D20595"/>
    <w:rsid w:val="00D20799"/>
    <w:rsid w:val="00D20834"/>
    <w:rsid w:val="00D21487"/>
    <w:rsid w:val="00D22ED1"/>
    <w:rsid w:val="00D236BE"/>
    <w:rsid w:val="00D23814"/>
    <w:rsid w:val="00D2625F"/>
    <w:rsid w:val="00D272DB"/>
    <w:rsid w:val="00D30D13"/>
    <w:rsid w:val="00D322F0"/>
    <w:rsid w:val="00D34131"/>
    <w:rsid w:val="00D35876"/>
    <w:rsid w:val="00D36D92"/>
    <w:rsid w:val="00D3705C"/>
    <w:rsid w:val="00D3764A"/>
    <w:rsid w:val="00D3791A"/>
    <w:rsid w:val="00D458F3"/>
    <w:rsid w:val="00D461AA"/>
    <w:rsid w:val="00D465E4"/>
    <w:rsid w:val="00D531DE"/>
    <w:rsid w:val="00D536EE"/>
    <w:rsid w:val="00D56C9C"/>
    <w:rsid w:val="00D60DA4"/>
    <w:rsid w:val="00D61741"/>
    <w:rsid w:val="00D63090"/>
    <w:rsid w:val="00D637B2"/>
    <w:rsid w:val="00D6734D"/>
    <w:rsid w:val="00D67B37"/>
    <w:rsid w:val="00D67E08"/>
    <w:rsid w:val="00D71245"/>
    <w:rsid w:val="00D716F4"/>
    <w:rsid w:val="00D717B5"/>
    <w:rsid w:val="00D7404B"/>
    <w:rsid w:val="00D747BA"/>
    <w:rsid w:val="00D74877"/>
    <w:rsid w:val="00D757E0"/>
    <w:rsid w:val="00D76479"/>
    <w:rsid w:val="00D77138"/>
    <w:rsid w:val="00D77B1E"/>
    <w:rsid w:val="00D815D2"/>
    <w:rsid w:val="00D81E74"/>
    <w:rsid w:val="00D84A94"/>
    <w:rsid w:val="00D853E4"/>
    <w:rsid w:val="00D878F1"/>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4CA2"/>
    <w:rsid w:val="00DB4E87"/>
    <w:rsid w:val="00DB539E"/>
    <w:rsid w:val="00DB76FD"/>
    <w:rsid w:val="00DC48C5"/>
    <w:rsid w:val="00DC5312"/>
    <w:rsid w:val="00DD21BC"/>
    <w:rsid w:val="00DD235A"/>
    <w:rsid w:val="00DD44BB"/>
    <w:rsid w:val="00DD60DA"/>
    <w:rsid w:val="00DE0041"/>
    <w:rsid w:val="00DE116D"/>
    <w:rsid w:val="00DE55FC"/>
    <w:rsid w:val="00DE61A6"/>
    <w:rsid w:val="00DE6953"/>
    <w:rsid w:val="00DF0D4B"/>
    <w:rsid w:val="00DF1672"/>
    <w:rsid w:val="00DF2BD8"/>
    <w:rsid w:val="00DF3A30"/>
    <w:rsid w:val="00DF3FB4"/>
    <w:rsid w:val="00DF41DC"/>
    <w:rsid w:val="00DF54CF"/>
    <w:rsid w:val="00DF5502"/>
    <w:rsid w:val="00DF5B4E"/>
    <w:rsid w:val="00E00546"/>
    <w:rsid w:val="00E03957"/>
    <w:rsid w:val="00E04DA8"/>
    <w:rsid w:val="00E04E2E"/>
    <w:rsid w:val="00E0665A"/>
    <w:rsid w:val="00E12F70"/>
    <w:rsid w:val="00E13329"/>
    <w:rsid w:val="00E14187"/>
    <w:rsid w:val="00E14E73"/>
    <w:rsid w:val="00E15A9A"/>
    <w:rsid w:val="00E15E59"/>
    <w:rsid w:val="00E2088D"/>
    <w:rsid w:val="00E222A9"/>
    <w:rsid w:val="00E23032"/>
    <w:rsid w:val="00E23841"/>
    <w:rsid w:val="00E24029"/>
    <w:rsid w:val="00E25F80"/>
    <w:rsid w:val="00E31A3A"/>
    <w:rsid w:val="00E339BB"/>
    <w:rsid w:val="00E34C62"/>
    <w:rsid w:val="00E40A31"/>
    <w:rsid w:val="00E40B2D"/>
    <w:rsid w:val="00E41A82"/>
    <w:rsid w:val="00E43EB8"/>
    <w:rsid w:val="00E51F17"/>
    <w:rsid w:val="00E52420"/>
    <w:rsid w:val="00E528D7"/>
    <w:rsid w:val="00E5333F"/>
    <w:rsid w:val="00E54437"/>
    <w:rsid w:val="00E5491F"/>
    <w:rsid w:val="00E574D1"/>
    <w:rsid w:val="00E609F0"/>
    <w:rsid w:val="00E6207C"/>
    <w:rsid w:val="00E62D29"/>
    <w:rsid w:val="00E62F0C"/>
    <w:rsid w:val="00E64B81"/>
    <w:rsid w:val="00E67212"/>
    <w:rsid w:val="00E712E8"/>
    <w:rsid w:val="00E73F81"/>
    <w:rsid w:val="00E74F9C"/>
    <w:rsid w:val="00E7538F"/>
    <w:rsid w:val="00E75FA5"/>
    <w:rsid w:val="00E76185"/>
    <w:rsid w:val="00E80131"/>
    <w:rsid w:val="00E80241"/>
    <w:rsid w:val="00E8113D"/>
    <w:rsid w:val="00E81E9E"/>
    <w:rsid w:val="00E83654"/>
    <w:rsid w:val="00E84CC3"/>
    <w:rsid w:val="00E85260"/>
    <w:rsid w:val="00E90C88"/>
    <w:rsid w:val="00E910D9"/>
    <w:rsid w:val="00E91B32"/>
    <w:rsid w:val="00E9207A"/>
    <w:rsid w:val="00E9370B"/>
    <w:rsid w:val="00E941A4"/>
    <w:rsid w:val="00E95333"/>
    <w:rsid w:val="00E96906"/>
    <w:rsid w:val="00EA2CAB"/>
    <w:rsid w:val="00EA3483"/>
    <w:rsid w:val="00EA5B1B"/>
    <w:rsid w:val="00EA6ACC"/>
    <w:rsid w:val="00EB1083"/>
    <w:rsid w:val="00EB53E2"/>
    <w:rsid w:val="00EB6B74"/>
    <w:rsid w:val="00EB711E"/>
    <w:rsid w:val="00EB7168"/>
    <w:rsid w:val="00EC01B2"/>
    <w:rsid w:val="00EC1A0A"/>
    <w:rsid w:val="00EC1F97"/>
    <w:rsid w:val="00EC23FB"/>
    <w:rsid w:val="00EC2570"/>
    <w:rsid w:val="00EC4001"/>
    <w:rsid w:val="00EC4996"/>
    <w:rsid w:val="00EC680F"/>
    <w:rsid w:val="00ED0ADE"/>
    <w:rsid w:val="00ED1146"/>
    <w:rsid w:val="00ED2527"/>
    <w:rsid w:val="00ED27D6"/>
    <w:rsid w:val="00ED3EDB"/>
    <w:rsid w:val="00ED589A"/>
    <w:rsid w:val="00ED6A54"/>
    <w:rsid w:val="00ED7E76"/>
    <w:rsid w:val="00ED7FC8"/>
    <w:rsid w:val="00EE0BD2"/>
    <w:rsid w:val="00EE2C69"/>
    <w:rsid w:val="00EE3DF7"/>
    <w:rsid w:val="00EE473A"/>
    <w:rsid w:val="00EE6530"/>
    <w:rsid w:val="00EE6926"/>
    <w:rsid w:val="00EE7A1D"/>
    <w:rsid w:val="00EF2298"/>
    <w:rsid w:val="00EF3A54"/>
    <w:rsid w:val="00EF4194"/>
    <w:rsid w:val="00EF5285"/>
    <w:rsid w:val="00EF5409"/>
    <w:rsid w:val="00EF5765"/>
    <w:rsid w:val="00EF648E"/>
    <w:rsid w:val="00F00183"/>
    <w:rsid w:val="00F007E9"/>
    <w:rsid w:val="00F008D8"/>
    <w:rsid w:val="00F018C1"/>
    <w:rsid w:val="00F01F06"/>
    <w:rsid w:val="00F03562"/>
    <w:rsid w:val="00F05AC5"/>
    <w:rsid w:val="00F06033"/>
    <w:rsid w:val="00F0786E"/>
    <w:rsid w:val="00F078B3"/>
    <w:rsid w:val="00F12B29"/>
    <w:rsid w:val="00F13B51"/>
    <w:rsid w:val="00F15120"/>
    <w:rsid w:val="00F20407"/>
    <w:rsid w:val="00F213F5"/>
    <w:rsid w:val="00F217EE"/>
    <w:rsid w:val="00F2323E"/>
    <w:rsid w:val="00F236EC"/>
    <w:rsid w:val="00F23BFB"/>
    <w:rsid w:val="00F245BA"/>
    <w:rsid w:val="00F2483B"/>
    <w:rsid w:val="00F24E23"/>
    <w:rsid w:val="00F31A57"/>
    <w:rsid w:val="00F32F2A"/>
    <w:rsid w:val="00F334E1"/>
    <w:rsid w:val="00F33569"/>
    <w:rsid w:val="00F3360B"/>
    <w:rsid w:val="00F360DE"/>
    <w:rsid w:val="00F449DD"/>
    <w:rsid w:val="00F4600B"/>
    <w:rsid w:val="00F465D0"/>
    <w:rsid w:val="00F46B98"/>
    <w:rsid w:val="00F51495"/>
    <w:rsid w:val="00F520C9"/>
    <w:rsid w:val="00F542AC"/>
    <w:rsid w:val="00F567C9"/>
    <w:rsid w:val="00F56DB4"/>
    <w:rsid w:val="00F56F98"/>
    <w:rsid w:val="00F579A2"/>
    <w:rsid w:val="00F60DD6"/>
    <w:rsid w:val="00F61734"/>
    <w:rsid w:val="00F62234"/>
    <w:rsid w:val="00F6296E"/>
    <w:rsid w:val="00F66AFC"/>
    <w:rsid w:val="00F67D4B"/>
    <w:rsid w:val="00F701CC"/>
    <w:rsid w:val="00F7361B"/>
    <w:rsid w:val="00F742F9"/>
    <w:rsid w:val="00F746C7"/>
    <w:rsid w:val="00F81B90"/>
    <w:rsid w:val="00F82E09"/>
    <w:rsid w:val="00F83329"/>
    <w:rsid w:val="00F849AC"/>
    <w:rsid w:val="00F87F7D"/>
    <w:rsid w:val="00F87FC6"/>
    <w:rsid w:val="00F907C5"/>
    <w:rsid w:val="00F9175A"/>
    <w:rsid w:val="00F93DFB"/>
    <w:rsid w:val="00F9505A"/>
    <w:rsid w:val="00F9568C"/>
    <w:rsid w:val="00F9568E"/>
    <w:rsid w:val="00F95D65"/>
    <w:rsid w:val="00F979F8"/>
    <w:rsid w:val="00FA2BD4"/>
    <w:rsid w:val="00FA2E8B"/>
    <w:rsid w:val="00FA543F"/>
    <w:rsid w:val="00FA5D49"/>
    <w:rsid w:val="00FA6C67"/>
    <w:rsid w:val="00FB0207"/>
    <w:rsid w:val="00FB12F8"/>
    <w:rsid w:val="00FB1662"/>
    <w:rsid w:val="00FB3B21"/>
    <w:rsid w:val="00FB406D"/>
    <w:rsid w:val="00FB57DD"/>
    <w:rsid w:val="00FC495E"/>
    <w:rsid w:val="00FC4C4D"/>
    <w:rsid w:val="00FC5D04"/>
    <w:rsid w:val="00FC6AFF"/>
    <w:rsid w:val="00FC78FB"/>
    <w:rsid w:val="00FD1841"/>
    <w:rsid w:val="00FD1E2A"/>
    <w:rsid w:val="00FD41E6"/>
    <w:rsid w:val="00FD5519"/>
    <w:rsid w:val="00FD5705"/>
    <w:rsid w:val="00FD57B0"/>
    <w:rsid w:val="00FD749B"/>
    <w:rsid w:val="00FD75C2"/>
    <w:rsid w:val="00FD766C"/>
    <w:rsid w:val="00FE3D92"/>
    <w:rsid w:val="00FE7E1F"/>
    <w:rsid w:val="00FF088A"/>
    <w:rsid w:val="00FF3486"/>
    <w:rsid w:val="00FF3804"/>
    <w:rsid w:val="00FF4CFE"/>
    <w:rsid w:val="00FF519D"/>
    <w:rsid w:val="00FF5A81"/>
    <w:rsid w:val="00FF6279"/>
    <w:rsid w:val="00FF737F"/>
    <w:rsid w:val="00FF74D4"/>
    <w:rsid w:val="00FF750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A5616438-39C6-44B0-BF6D-8D394866EE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aliases w:val="Lehrmittel Kapitel1 Zchn"/>
    <w:basedOn w:val="Absatz-Standardschriftart"/>
    <w:link w:val="berschrift1"/>
    <w:rsid w:val="00CE29D2"/>
    <w:rPr>
      <w:rFonts w:ascii="Arial" w:hAnsi="Arial" w:cs="Arial"/>
      <w:b/>
      <w:bCs/>
      <w:color w:val="000000"/>
      <w:kern w:val="32"/>
      <w:sz w:val="24"/>
      <w:szCs w:val="38"/>
      <w:lang w:val="it-IT"/>
    </w:rPr>
  </w:style>
  <w:style w:type="character" w:styleId="berschrift2Zchn" w:customStyle="1">
    <w:name w:val="Überschrift 2 Zchn"/>
    <w:aliases w:val="Lehrmittel Kapitel1.1 Zchn"/>
    <w:basedOn w:val="Absatz-Standardschriftart"/>
    <w:link w:val="berschrift2"/>
    <w:rsid w:val="00270054"/>
    <w:rPr>
      <w:rFonts w:ascii="Arial" w:hAnsi="Arial" w:cs="Arial"/>
      <w:b/>
      <w:bCs/>
      <w:noProof/>
      <w:color w:val="000000"/>
      <w:sz w:val="24"/>
      <w:szCs w:val="24"/>
      <w:lang w:val="it-IT"/>
    </w:rPr>
  </w:style>
  <w:style w:type="character" w:styleId="berschrift3Zchn" w:customStyle="1">
    <w:name w:val="Überschrift 3 Zchn"/>
    <w:aliases w:val="Lehrmittel Kaptel 1.1.1 Zchn"/>
    <w:basedOn w:val="Absatz-Standardschriftart"/>
    <w:link w:val="berschrift3"/>
    <w:rsid w:val="00836310"/>
    <w:rPr>
      <w:rFonts w:ascii="Arial" w:hAnsi="Arial" w:cs="Arial"/>
      <w:b/>
      <w:bCs/>
      <w:color w:val="000000"/>
      <w:sz w:val="24"/>
      <w:szCs w:val="24"/>
      <w:lang w:val="it-IT"/>
    </w:rPr>
  </w:style>
  <w:style w:type="character" w:styleId="berschrift4Zchn" w:customStyle="1">
    <w:name w:val="Überschrift 4 Zchn"/>
    <w:aliases w:val="Lehrmittel Kapitel1.1.1.1 Zchn"/>
    <w:basedOn w:val="Absatz-Standardschriftart"/>
    <w:link w:val="berschrift4"/>
    <w:rsid w:val="00761672"/>
    <w:rPr>
      <w:rFonts w:ascii="Arial" w:hAnsi="Arial" w:cs="Arial"/>
      <w:b/>
      <w:bCs/>
      <w:color w:val="000000"/>
      <w:sz w:val="24"/>
      <w:szCs w:val="24"/>
      <w:lang w:val="it-IT"/>
    </w:rPr>
  </w:style>
  <w:style w:type="character" w:styleId="berschrift5Zchn" w:customStyle="1">
    <w:name w:val="Überschrift 5 Zchn"/>
    <w:basedOn w:val="Absatz-Standardschriftart"/>
    <w:link w:val="berschrift5"/>
    <w:rsid w:val="00761672"/>
    <w:rPr>
      <w:rFonts w:ascii="Tahoma" w:hAnsi="Tahoma" w:cs="Tahoma"/>
      <w:b/>
      <w:bCs/>
      <w:color w:val="808080"/>
      <w:lang w:val="it-IT"/>
    </w:rPr>
  </w:style>
  <w:style w:type="character" w:styleId="berschrift6Zchn" w:customStyle="1">
    <w:name w:val="Überschrift 6 Zchn"/>
    <w:basedOn w:val="Absatz-Standardschriftart"/>
    <w:link w:val="berschrift6"/>
    <w:rsid w:val="00761672"/>
    <w:rPr>
      <w:rFonts w:ascii="Tahoma" w:hAnsi="Tahoma" w:cs="Tahoma"/>
      <w:b/>
      <w:bCs/>
      <w:color w:val="808080"/>
      <w:lang w:val="it-IT"/>
    </w:rPr>
  </w:style>
  <w:style w:type="character" w:styleId="berschrift7Zchn" w:customStyle="1">
    <w:name w:val="Überschrift 7 Zchn"/>
    <w:basedOn w:val="Absatz-Standardschriftart"/>
    <w:link w:val="berschrift7"/>
    <w:rsid w:val="00761672"/>
    <w:rPr>
      <w:rFonts w:ascii="Tahoma" w:hAnsi="Tahoma" w:cs="Tahoma"/>
      <w:b/>
      <w:bCs/>
      <w:color w:val="808080"/>
      <w:lang w:val="it-IT"/>
    </w:rPr>
  </w:style>
  <w:style w:type="character" w:styleId="berschrift8Zchn" w:customStyle="1">
    <w:name w:val="Überschrift 8 Zchn"/>
    <w:basedOn w:val="Absatz-Standardschriftart"/>
    <w:link w:val="berschrift8"/>
    <w:rsid w:val="00761672"/>
    <w:rPr>
      <w:rFonts w:ascii="Tahoma" w:hAnsi="Tahoma" w:cs="Tahoma"/>
      <w:b/>
      <w:bCs/>
      <w:color w:val="808080"/>
      <w:lang w:val="it-IT"/>
    </w:rPr>
  </w:style>
  <w:style w:type="character" w:styleId="berschrift9Zchn" w:customStyle="1">
    <w:name w:val="Überschrift 9 Zchn"/>
    <w:basedOn w:val="Absatz-Standardschriftart"/>
    <w:link w:val="berschrift9"/>
    <w:rsid w:val="00761672"/>
    <w:rPr>
      <w:rFonts w:ascii="Tahoma" w:hAnsi="Tahoma" w:cs="Tahoma"/>
      <w:b/>
      <w:bCs/>
      <w:color w:val="808080"/>
      <w:lang w:val="it-IT"/>
    </w:rPr>
  </w:style>
  <w:style w:type="paragraph" w:styleId="Fu-Endnotenberschrift">
    <w:name w:val="Note Heading"/>
    <w:basedOn w:val="Standard"/>
    <w:next w:val="Standard"/>
    <w:link w:val="Fu-EndnotenberschriftZchn"/>
    <w:uiPriority w:val="99"/>
    <w:semiHidden/>
    <w:rsid w:val="00E76185"/>
    <w:rPr>
      <w:sz w:val="16"/>
      <w:szCs w:val="16"/>
    </w:rPr>
  </w:style>
  <w:style w:type="character" w:styleId="Fu-EndnotenberschriftZchn" w:customStyle="1">
    <w:name w:val="Fuß/-Endnotenüberschrift Zchn"/>
    <w:basedOn w:val="Absatz-Standardschriftart"/>
    <w:link w:val="Fu-Endnotenberschrift"/>
    <w:uiPriority w:val="99"/>
    <w:semiHidden/>
    <w:rsid w:val="00761672"/>
    <w:rPr>
      <w:rFonts w:ascii="Arial" w:hAnsi="Arial" w:eastAsia="Times New Roman"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styleId="KommentartextZchn" w:customStyle="1">
    <w:name w:val="Kommentartext Zchn"/>
    <w:basedOn w:val="Absatz-Standardschriftart"/>
    <w:link w:val="Kommentartext"/>
    <w:uiPriority w:val="99"/>
    <w:semiHidden/>
    <w:rsid w:val="00761672"/>
    <w:rPr>
      <w:rFonts w:ascii="Arial" w:hAnsi="Arial" w:eastAsia="Times New Roman"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styleId="FusszeileS1l1" w:customStyle="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styleId="KopfzeileZchn" w:customStyle="1">
    <w:name w:val="Kopfzeile Zchn"/>
    <w:basedOn w:val="Absatz-Standardschriftart"/>
    <w:link w:val="Kopfzeile"/>
    <w:uiPriority w:val="99"/>
    <w:rsid w:val="00761672"/>
    <w:rPr>
      <w:rFonts w:ascii="Arial" w:hAnsi="Arial" w:eastAsia="Times New Roman"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styleId="NurTextZchn" w:customStyle="1">
    <w:name w:val="Nur Text Zchn"/>
    <w:basedOn w:val="Absatz-Standardschriftart"/>
    <w:link w:val="NurText"/>
    <w:uiPriority w:val="99"/>
    <w:semiHidden/>
    <w:rsid w:val="00761672"/>
    <w:rPr>
      <w:rFonts w:ascii="Arial" w:hAnsi="Arial" w:eastAsia="Times New Roman"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Space="141" w:wrap="auto" w:hAnchor="page" w:xAlign="center" w:yAlign="bottom" w:hRule="exact"/>
      <w:ind w:left="1"/>
    </w:pPr>
  </w:style>
  <w:style w:type="paragraph" w:styleId="KopfzeileS1" w:customStyle="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it-IT"/>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styleId="FuzeileZchn" w:customStyle="1">
    <w:name w:val="Fußzeile Zchn"/>
    <w:basedOn w:val="Absatz-Standardschriftart"/>
    <w:link w:val="Fuzeile"/>
    <w:uiPriority w:val="99"/>
    <w:rsid w:val="00761672"/>
    <w:rPr>
      <w:rFonts w:ascii="Tahoma" w:hAnsi="Tahoma" w:eastAsia="Times New Roman"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styleId="KommentarthemaZchn" w:customStyle="1">
    <w:name w:val="Kommentarthema Zchn"/>
    <w:basedOn w:val="KommentartextZchn"/>
    <w:link w:val="Kommentarthema"/>
    <w:uiPriority w:val="99"/>
    <w:semiHidden/>
    <w:rsid w:val="00761672"/>
    <w:rPr>
      <w:rFonts w:ascii="Arial" w:hAnsi="Arial" w:eastAsia="Times New Roman" w:cs="Arial"/>
      <w:b/>
      <w:bCs/>
      <w:color w:val="000000"/>
      <w:sz w:val="22"/>
      <w:szCs w:val="22"/>
      <w:lang w:eastAsia="fr-FR"/>
    </w:rPr>
  </w:style>
  <w:style w:type="paragraph" w:styleId="FusszeileS1l2" w:customStyle="1">
    <w:name w:val="Fusszeile_S1_l2"/>
    <w:basedOn w:val="Standard"/>
    <w:uiPriority w:val="99"/>
    <w:rsid w:val="00E76185"/>
    <w:pPr>
      <w:spacing w:before="0" w:after="0"/>
    </w:pPr>
    <w:rPr>
      <w:rFonts w:ascii="Tahoma" w:hAnsi="Tahoma" w:cs="Tahoma"/>
      <w:sz w:val="16"/>
      <w:szCs w:val="16"/>
    </w:rPr>
  </w:style>
  <w:style w:type="paragraph" w:styleId="BeschriftungText" w:customStyle="1">
    <w:name w:val="BeschriftungText"/>
    <w:basedOn w:val="Standard"/>
    <w:uiPriority w:val="99"/>
    <w:rsid w:val="00E76185"/>
    <w:rPr>
      <w:rFonts w:ascii="Tahoma" w:hAnsi="Tahoma" w:cs="Tahoma"/>
      <w:color w:val="4D4D4D"/>
      <w:sz w:val="16"/>
      <w:szCs w:val="16"/>
    </w:rPr>
  </w:style>
  <w:style w:type="paragraph" w:styleId="Projekttitel" w:customStyle="1">
    <w:name w:val="Projekttitel"/>
    <w:basedOn w:val="Standard"/>
    <w:uiPriority w:val="99"/>
    <w:rsid w:val="00E76185"/>
    <w:pPr>
      <w:spacing w:before="0" w:after="0"/>
    </w:pPr>
    <w:rPr>
      <w:rFonts w:ascii="Tahoma" w:hAnsi="Tahoma" w:cs="Tahoma"/>
      <w:b/>
      <w:bCs/>
      <w:color w:val="808080"/>
      <w:sz w:val="44"/>
      <w:szCs w:val="44"/>
    </w:rPr>
  </w:style>
  <w:style w:type="paragraph" w:styleId="Projektuntertitel" w:customStyle="1">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styleId="DatumZchn" w:customStyle="1">
    <w:name w:val="Datum Zchn"/>
    <w:basedOn w:val="Absatz-Standardschriftart"/>
    <w:link w:val="Datum"/>
    <w:uiPriority w:val="99"/>
    <w:semiHidden/>
    <w:rsid w:val="00761672"/>
    <w:rPr>
      <w:rFonts w:ascii="Arial" w:hAnsi="Arial" w:eastAsia="Times New Roman" w:cs="Arial"/>
      <w:color w:val="000000"/>
      <w:sz w:val="22"/>
      <w:szCs w:val="22"/>
      <w:lang w:eastAsia="fr-FR"/>
    </w:rPr>
  </w:style>
  <w:style w:type="paragraph" w:styleId="Projektdatum" w:customStyle="1">
    <w:name w:val="Projektdatum"/>
    <w:basedOn w:val="Standard"/>
    <w:next w:val="Standard"/>
    <w:uiPriority w:val="99"/>
    <w:rsid w:val="00E76185"/>
    <w:pPr>
      <w:spacing w:before="0" w:after="0"/>
    </w:pPr>
    <w:rPr>
      <w:rFonts w:ascii="Tahoma" w:hAnsi="Tahoma" w:cs="Tahoma"/>
      <w:b/>
      <w:bCs/>
      <w:color w:val="808080"/>
    </w:rPr>
  </w:style>
  <w:style w:type="paragraph" w:styleId="ImpressumText" w:customStyle="1">
    <w:name w:val="Impressum_Text"/>
    <w:basedOn w:val="Standard"/>
    <w:uiPriority w:val="99"/>
    <w:rsid w:val="00625163"/>
    <w:pPr>
      <w:spacing w:after="0"/>
    </w:pPr>
    <w:rPr>
      <w:rFonts w:ascii="Tahoma" w:hAnsi="Tahoma" w:cs="Tahoma"/>
      <w:b/>
      <w:bCs/>
      <w:color w:val="808080"/>
    </w:rPr>
  </w:style>
  <w:style w:type="paragraph" w:styleId="ImpressumInhalt" w:customStyle="1">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styleId="RandOben" w:customStyle="1">
    <w:name w:val="RandOben"/>
    <w:basedOn w:val="Standard"/>
    <w:next w:val="Standard"/>
    <w:uiPriority w:val="99"/>
    <w:semiHidden/>
    <w:rsid w:val="00E76185"/>
    <w:pPr>
      <w:spacing w:before="600" w:after="0"/>
    </w:pPr>
    <w:rPr>
      <w:rFonts w:ascii="Tahoma" w:hAnsi="Tahoma" w:cs="Tahoma"/>
    </w:rPr>
  </w:style>
  <w:style w:type="paragraph" w:styleId="AufzhlungStufe2" w:customStyle="1">
    <w:name w:val="Aufzählung_Stufe2"/>
    <w:basedOn w:val="Standard"/>
    <w:uiPriority w:val="99"/>
    <w:rsid w:val="00E76185"/>
    <w:pPr>
      <w:numPr>
        <w:numId w:val="1"/>
      </w:numPr>
      <w:spacing w:before="0"/>
      <w:ind w:left="426" w:hanging="142"/>
    </w:pPr>
  </w:style>
  <w:style w:type="paragraph" w:styleId="AufzhlungStufe1" w:customStyle="1">
    <w:name w:val="Aufzählung_Stufe1"/>
    <w:basedOn w:val="Standard"/>
    <w:uiPriority w:val="99"/>
    <w:rsid w:val="00E76185"/>
    <w:pPr>
      <w:numPr>
        <w:numId w:val="2"/>
      </w:numPr>
      <w:spacing w:before="0"/>
    </w:pPr>
  </w:style>
  <w:style w:type="paragraph" w:styleId="berschriftohneNummerierung" w:customStyle="1">
    <w:name w:val="Überschrift ohne Nummerierung"/>
    <w:basedOn w:val="Standard"/>
    <w:next w:val="Standard"/>
    <w:uiPriority w:val="99"/>
    <w:rsid w:val="00E76185"/>
    <w:pPr>
      <w:spacing w:before="120"/>
    </w:pPr>
    <w:rPr>
      <w:rFonts w:ascii="Tahoma" w:hAnsi="Tahoma" w:cs="Tahoma"/>
      <w:b/>
      <w:bCs/>
      <w:color w:val="808080"/>
    </w:rPr>
  </w:style>
  <w:style w:type="table" w:styleId="TabelleAW" w:customStyle="1">
    <w:name w:val="Tabelle_A+W"/>
    <w:uiPriority w:val="99"/>
    <w:rsid w:val="00E76185"/>
    <w:pPr>
      <w:spacing w:before="40" w:after="20"/>
    </w:pPr>
    <w:rPr>
      <w:rFonts w:ascii="Arial" w:hAnsi="Arial" w:cs="Arial"/>
      <w:sz w:val="18"/>
      <w:szCs w:val="18"/>
      <w:lang w:val="de-CH" w:eastAsia="fr-CH"/>
    </w:rPr>
    <w:tblPr>
      <w:tblInd w:w="113" w:type="dxa"/>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styleId="TabelleAWGrau" w:customStyle="1">
    <w:name w:val="Tabelle_A+W_Grau"/>
    <w:uiPriority w:val="99"/>
    <w:rsid w:val="00E76185"/>
    <w:rPr>
      <w:rFonts w:ascii="Arial" w:hAnsi="Arial" w:cs="Arial"/>
      <w:sz w:val="18"/>
      <w:szCs w:val="18"/>
      <w:lang w:val="de-CH" w:eastAsia="fr-CH"/>
    </w:rPr>
    <w:tblPr>
      <w:tblInd w:w="11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styleId="Nummerierung" w:customStyle="1">
    <w:name w:val="Nummerierung"/>
    <w:basedOn w:val="Standard"/>
    <w:uiPriority w:val="99"/>
    <w:rsid w:val="00E76185"/>
    <w:pPr>
      <w:numPr>
        <w:numId w:val="3"/>
      </w:numPr>
    </w:pPr>
  </w:style>
  <w:style w:type="paragraph" w:styleId="Formatvorlage2" w:customStyle="1">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rechblasentext">
    <w:name w:val="Balloon Text"/>
    <w:basedOn w:val="Standard"/>
    <w:link w:val="SprechblasentextZchn"/>
    <w:rsid w:val="00764C76"/>
    <w:rPr>
      <w:rFonts w:ascii="Tahoma" w:hAnsi="Tahoma" w:cs="Tahoma"/>
      <w:sz w:val="16"/>
      <w:szCs w:val="16"/>
    </w:rPr>
  </w:style>
  <w:style w:type="character" w:styleId="SprechblasentextZchn" w:customStyle="1">
    <w:name w:val="Sprechblasentext Zchn"/>
    <w:basedOn w:val="Absatz-Standardschriftart"/>
    <w:link w:val="Sprechblasentext"/>
    <w:rsid w:val="00761672"/>
    <w:rPr>
      <w:rFonts w:ascii="Tahoma" w:hAnsi="Tahoma" w:eastAsia="Times New Roman"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styleId="EndnotentextZchn" w:customStyle="1">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styleId="BeschriftungZchn" w:customStyle="1">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styleId="TextNormal" w:customStyle="1">
    <w:name w:val="TextNormal"/>
    <w:basedOn w:val="Standard"/>
    <w:rsid w:val="00F66AFC"/>
    <w:pPr>
      <w:spacing w:before="0" w:after="120" w:line="280" w:lineRule="atLeast"/>
      <w:ind w:left="851"/>
      <w:jc w:val="both"/>
    </w:pPr>
    <w:rPr>
      <w:sz w:val="24"/>
      <w:szCs w:val="24"/>
    </w:rPr>
  </w:style>
  <w:style w:type="paragraph" w:styleId="grundtext" w:customStyle="1">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styleId="FunotentextZchn" w:customStyle="1">
    <w:name w:val="Fußnotentext Zchn"/>
    <w:basedOn w:val="Absatz-Standardschriftart"/>
    <w:link w:val="Funotentext"/>
    <w:uiPriority w:val="99"/>
    <w:rsid w:val="00EE6926"/>
    <w:rPr>
      <w:rFonts w:ascii="Arial" w:hAnsi="Arial" w:eastAsia="Times New Roman"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styleId="Standard1" w:customStyle="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styleId="Textkrper3Zchn" w:customStyle="1">
    <w:name w:val="Textkörper 3 Zchn"/>
    <w:basedOn w:val="Absatz-Standardschriftart"/>
    <w:link w:val="Textkrper3"/>
    <w:uiPriority w:val="99"/>
    <w:rsid w:val="00761672"/>
    <w:rPr>
      <w:rFonts w:ascii="Arial" w:hAnsi="Arial" w:cs="Arial"/>
      <w:sz w:val="22"/>
      <w:szCs w:val="22"/>
      <w:lang w:val="it-IT" w:eastAsia="fr-FR"/>
    </w:rPr>
  </w:style>
  <w:style w:type="paragraph" w:styleId="Formatvorlage1" w:customStyl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styleId="Textkrper-Einzug2Zchn" w:customStyle="1">
    <w:name w:val="Textkörper-Einzug 2 Zchn"/>
    <w:basedOn w:val="Absatz-Standardschriftart"/>
    <w:link w:val="Textkrper-Einzug2"/>
    <w:uiPriority w:val="99"/>
    <w:rsid w:val="00761672"/>
    <w:rPr>
      <w:rFonts w:ascii="Arial" w:hAnsi="Arial" w:eastAsia="Times New Roman" w:cs="Arial"/>
      <w:lang w:eastAsia="fr-FR"/>
    </w:rPr>
  </w:style>
  <w:style w:type="paragraph" w:styleId="Formatvorlage3" w:customStyle="1">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styleId="Textkrper2Zchn" w:customStyle="1">
    <w:name w:val="Textkörper 2 Zchn"/>
    <w:basedOn w:val="Absatz-Standardschriftart"/>
    <w:link w:val="Textkrper2"/>
    <w:uiPriority w:val="99"/>
    <w:rsid w:val="00761672"/>
    <w:rPr>
      <w:rFonts w:ascii="Arial" w:hAnsi="Arial" w:eastAsia="Times New Roman"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styleId="Textkrper-Einzug3Zchn" w:customStyle="1">
    <w:name w:val="Textkörper-Einzug 3 Zchn"/>
    <w:basedOn w:val="Absatz-Standardschriftart"/>
    <w:link w:val="Textkrper-Einzug3"/>
    <w:uiPriority w:val="99"/>
    <w:rsid w:val="00761672"/>
    <w:rPr>
      <w:rFonts w:ascii="Arial" w:hAnsi="Arial" w:eastAsia="Times New Roman" w:cs="Arial"/>
      <w:sz w:val="16"/>
      <w:szCs w:val="16"/>
      <w:lang w:eastAsia="fr-FR"/>
    </w:rPr>
  </w:style>
  <w:style w:type="paragraph" w:styleId="FormatvorlageStefan3" w:customStyle="1">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styleId="Normaltext" w:customStyle="1">
    <w:name w:val="Normaltext"/>
    <w:basedOn w:val="Standard"/>
    <w:uiPriority w:val="99"/>
    <w:rsid w:val="00761672"/>
    <w:pPr>
      <w:widowControl w:val="0"/>
      <w:spacing w:before="0" w:after="0" w:line="240" w:lineRule="atLeast"/>
    </w:pPr>
    <w:rPr>
      <w:color w:val="auto"/>
      <w:spacing w:val="3"/>
      <w:sz w:val="20"/>
      <w:szCs w:val="20"/>
    </w:rPr>
  </w:style>
  <w:style w:type="paragraph" w:styleId="Standard2" w:customStyle="1">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Default" w:customStyle="1">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styleId="TextkrperZchn" w:customStyle="1">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color="4F81BD" w:sz="8" w:space="4"/>
      </w:pBdr>
      <w:spacing w:before="0" w:after="300"/>
      <w:contextualSpacing/>
    </w:pPr>
    <w:rPr>
      <w:rFonts w:ascii="Cambria" w:hAnsi="Cambria" w:cs="Cambria"/>
      <w:color w:val="17365D"/>
      <w:spacing w:val="5"/>
      <w:kern w:val="28"/>
      <w:sz w:val="52"/>
      <w:szCs w:val="52"/>
    </w:rPr>
  </w:style>
  <w:style w:type="character" w:styleId="TitelZchn" w:customStyle="1">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styleId="Titel2" w:customStyle="1">
    <w:name w:val="Titel 2"/>
    <w:basedOn w:val="Titel1"/>
    <w:next w:val="Titel3"/>
    <w:rsid w:val="00FA6C67"/>
    <w:pPr>
      <w:spacing w:before="120" w:after="200"/>
    </w:pPr>
    <w:rPr>
      <w:rFonts w:cs="Arial"/>
      <w:bCs/>
      <w:sz w:val="28"/>
      <w:szCs w:val="28"/>
    </w:rPr>
  </w:style>
  <w:style w:type="paragraph" w:styleId="Titel3" w:customStyle="1">
    <w:name w:val="Titel 3"/>
    <w:basedOn w:val="Titel2"/>
    <w:next w:val="TextNormal"/>
    <w:rsid w:val="00FA6C67"/>
    <w:pPr>
      <w:spacing w:before="80" w:after="160"/>
      <w:ind w:left="851" w:hanging="851"/>
    </w:pPr>
    <w:rPr>
      <w:bCs w:val="0"/>
      <w:sz w:val="24"/>
      <w:szCs w:val="24"/>
    </w:rPr>
  </w:style>
  <w:style w:type="paragraph" w:styleId="Titel1" w:customStyle="1">
    <w:name w:val="Titel 1"/>
    <w:basedOn w:val="Standard"/>
    <w:next w:val="Titel2"/>
    <w:link w:val="Titel1Char"/>
    <w:rsid w:val="00FA6C67"/>
    <w:pPr>
      <w:spacing w:before="360" w:after="360"/>
    </w:pPr>
    <w:rPr>
      <w:rFonts w:cs="Times New Roman"/>
      <w:b/>
      <w:color w:val="auto"/>
      <w:sz w:val="36"/>
      <w:szCs w:val="20"/>
      <w:lang w:eastAsia="de-CH"/>
    </w:rPr>
  </w:style>
  <w:style w:type="character" w:styleId="Titel1Char" w:customStyle="1">
    <w:name w:val="Titel 1 Char"/>
    <w:link w:val="Titel1"/>
    <w:rsid w:val="00FA6C67"/>
    <w:rPr>
      <w:rFonts w:ascii="Arial" w:hAnsi="Arial"/>
      <w:b/>
      <w:sz w:val="36"/>
      <w:szCs w:val="20"/>
      <w:lang w:val="it-IT" w:eastAsia="de-CH"/>
    </w:rPr>
  </w:style>
  <w:style w:type="table" w:styleId="VSETabelleLinien" w:customStyle="1">
    <w:name w:val="VSE_Tabelle_Linien"/>
    <w:basedOn w:val="NormaleTabelle"/>
    <w:uiPriority w:val="99"/>
    <w:rsid w:val="009B58C7"/>
    <w:pPr>
      <w:spacing w:before="20" w:after="20"/>
    </w:pPr>
    <w:rPr>
      <w:rFonts w:asciiTheme="minorHAnsi" w:hAnsiTheme="minorHAnsi" w:eastAsiaTheme="minorHAnsi" w:cstheme="minorBidi"/>
      <w:sz w:val="20"/>
      <w:szCs w:val="20"/>
      <w:lang w:eastAsia="en-US"/>
    </w:rPr>
    <w:tblPr>
      <w:tblBorders>
        <w:top w:val="single" w:color="D9D9D9" w:themeColor="background1" w:themeShade="D9" w:sz="4" w:space="0"/>
        <w:bottom w:val="single" w:color="D9D9D9" w:themeColor="background1" w:themeShade="D9" w:sz="4" w:space="0"/>
        <w:insideH w:val="single" w:color="D9D9D9" w:themeColor="background1" w:themeShade="D9" w:sz="4" w:space="0"/>
      </w:tblBorders>
      <w:tblCellMar>
        <w:left w:w="0" w:type="dxa"/>
        <w:right w:w="0" w:type="dxa"/>
      </w:tblCellMar>
    </w:tblPr>
  </w:style>
  <w:style w:type="table" w:styleId="Tabellenraster1" w:customStyle="1">
    <w:name w:val="Tabellenraster1"/>
    <w:basedOn w:val="NormaleTabelle"/>
    <w:next w:val="Tabellenraster"/>
    <w:uiPriority w:val="39"/>
    <w:rsid w:val="009B5D80"/>
    <w:rPr>
      <w:rFonts w:ascii="Arial" w:hAnsi="Arial" w:eastAsia="Arial"/>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2" w:customStyle="1">
    <w:name w:val="Tabellenraster2"/>
    <w:basedOn w:val="NormaleTabelle"/>
    <w:next w:val="Tabellenraster"/>
    <w:uiPriority w:val="39"/>
    <w:rsid w:val="00681353"/>
    <w:rPr>
      <w:rFonts w:ascii="Arial" w:hAnsi="Arial" w:eastAsia="Arial"/>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rarbeitung">
    <w:name w:val="Revision"/>
    <w:hidden/>
    <w:uiPriority w:val="99"/>
    <w:semiHidden/>
    <w:rsid w:val="002F39F7"/>
    <w:rPr>
      <w:rFonts w:ascii="Arial" w:hAnsi="Arial" w:cs="Arial"/>
      <w:color w:val="000000"/>
    </w:rPr>
  </w:style>
  <w:style w:type="paragraph" w:styleId="TitelPraxisauftrge" w:customStyle="1">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styleId="TitelPraxisauftrgeZchn" w:customStyle="1">
    <w:name w:val="Titel Praxisaufträge Zchn"/>
    <w:basedOn w:val="Absatz-Standardschriftart"/>
    <w:link w:val="TitelPraxisauftrge"/>
    <w:rsid w:val="000A4336"/>
    <w:rPr>
      <w:rFonts w:ascii="Arial" w:hAnsi="Arial" w:eastAsia="SimHei" w:cs="Arial"/>
      <w:b/>
      <w:caps/>
      <w:color w:val="000000"/>
      <w:spacing w:val="200"/>
      <w:kern w:val="28"/>
      <w:sz w:val="40"/>
      <w:szCs w:val="28"/>
      <w:lang w:val="it-IT" w:eastAsia="en-US"/>
    </w:rPr>
  </w:style>
  <w:style w:type="table" w:styleId="Tabellenraster3" w:customStyle="1">
    <w:name w:val="Tabellenraster3"/>
    <w:basedOn w:val="NormaleTabelle"/>
    <w:next w:val="Tabellenraster"/>
    <w:uiPriority w:val="39"/>
    <w:rsid w:val="00A22E51"/>
    <w:rPr>
      <w:rFonts w:ascii="Arial" w:hAnsi="Arial" w:eastAsia="Arial"/>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ntertitelPraxisauftrag" w:customStyle="1">
    <w:name w:val="Untertitel Praxisauftrag"/>
    <w:basedOn w:val="Standard"/>
    <w:next w:val="Standard"/>
    <w:link w:val="UntertitelPraxisauftragZchn"/>
    <w:qFormat/>
    <w:rsid w:val="00F87FC6"/>
    <w:pPr>
      <w:numPr>
        <w:ilvl w:val="1"/>
      </w:numPr>
      <w:spacing w:before="0" w:after="0" w:line="300" w:lineRule="exact"/>
      <w:jc w:val="both"/>
    </w:pPr>
    <w:rPr>
      <w:rFonts w:ascii="Calibri Light" w:hAnsi="Calibri Light" w:eastAsia="SimHei" w:cs="Calibri Light"/>
      <w:b/>
      <w:iCs/>
      <w:spacing w:val="20"/>
      <w:sz w:val="24"/>
      <w:szCs w:val="24"/>
      <w:lang w:eastAsia="en-US"/>
    </w:rPr>
  </w:style>
  <w:style w:type="table" w:styleId="Tabellenraster4" w:customStyle="1">
    <w:name w:val="Tabellenraster4"/>
    <w:basedOn w:val="NormaleTabelle"/>
    <w:next w:val="Tabellenraster"/>
    <w:uiPriority w:val="39"/>
    <w:rsid w:val="005601D1"/>
    <w:rPr>
      <w:rFonts w:ascii="Arial" w:hAnsi="Arial" w:eastAsia="Arial"/>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tertitelPraxisauftragZchn" w:customStyle="1">
    <w:name w:val="Untertitel Praxisauftrag Zchn"/>
    <w:basedOn w:val="Absatz-Standardschriftart"/>
    <w:link w:val="UntertitelPraxisauftrag"/>
    <w:rsid w:val="00F87FC6"/>
    <w:rPr>
      <w:rFonts w:ascii="Calibri Light" w:hAnsi="Calibri Light" w:eastAsia="SimHei" w:cs="Calibri Light"/>
      <w:b/>
      <w:iCs/>
      <w:color w:val="000000"/>
      <w:spacing w:val="20"/>
      <w:sz w:val="24"/>
      <w:szCs w:val="24"/>
      <w:lang w:val="it-IT" w:eastAsia="en-US"/>
    </w:rPr>
  </w:style>
  <w:style w:type="paragraph" w:styleId="AufzhlungszeichenPraxisauftrge" w:customStyle="1">
    <w:name w:val="Aufzählungszeichen Praxisaufträge"/>
    <w:basedOn w:val="Standard"/>
    <w:qFormat/>
    <w:rsid w:val="009F0C7B"/>
    <w:pPr>
      <w:spacing w:before="0" w:after="240" w:line="300" w:lineRule="exact"/>
      <w:jc w:val="both"/>
    </w:pPr>
    <w:rPr>
      <w:rFonts w:ascii="Calibri Light" w:hAnsi="Calibri Light" w:eastAsia="Arial"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336F3-CE42-4D3A-80C6-EC33C4DBC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4.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4551</Words>
  <Characters>28672</Characters>
  <Application>Microsoft Office Word</Application>
  <DocSecurity>0</DocSecurity>
  <Lines>238</Lines>
  <Paragraphs>66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Berufliche Grundbildung Netzelektriker:in EFZ</vt:lpstr>
      <vt:lpstr>Berufliche Grundbildung Netzelektriker:in EFZ</vt:lpstr>
    </vt:vector>
  </TitlesOfParts>
  <Manager>Barbara Brun</Manager>
  <Company>KO B&amp;Q NE</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keywords/>
  <cp:lastModifiedBy>Suter Tabea</cp:lastModifiedBy>
  <cp:revision>83</cp:revision>
  <cp:lastPrinted>2015-05-28T21:36:00Z</cp:lastPrinted>
  <dcterms:created xsi:type="dcterms:W3CDTF">2023-03-16T10:34:00Z</dcterms:created>
  <dcterms:modified xsi:type="dcterms:W3CDTF">2023-04-27T11:28:00Z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