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 xml:space="preserve">Berufliche Grundbildung </w:t>
      </w:r>
      <w:proofErr w:type="spellStart"/>
      <w:r w:rsidRPr="0067687C">
        <w:rPr>
          <w:bCs/>
          <w:sz w:val="36"/>
          <w:szCs w:val="36"/>
        </w:rPr>
        <w:t>Netzelektriker:in</w:t>
      </w:r>
      <w:proofErr w:type="spellEnd"/>
      <w:r w:rsidRPr="0067687C">
        <w:rPr>
          <w:bCs/>
          <w:sz w:val="36"/>
          <w:szCs w:val="36"/>
        </w:rPr>
        <w:t xml:space="preserve"> EFZ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636675BA" w14:textId="77777777" w:rsidR="00801542" w:rsidRPr="009979D4" w:rsidRDefault="00801542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499F2F84" w14:textId="77777777" w:rsidR="00E75249" w:rsidRDefault="00E75249" w:rsidP="00032C28">
      <w:pPr>
        <w:rPr>
          <w:b/>
          <w:sz w:val="24"/>
          <w:szCs w:val="24"/>
        </w:rPr>
      </w:pPr>
    </w:p>
    <w:p w14:paraId="25FE9A78" w14:textId="77777777" w:rsidR="00B33057" w:rsidRPr="00E574D1" w:rsidRDefault="00B33057" w:rsidP="00032C28">
      <w:pPr>
        <w:rPr>
          <w:b/>
          <w:sz w:val="24"/>
          <w:szCs w:val="24"/>
        </w:rPr>
      </w:pPr>
    </w:p>
    <w:p w14:paraId="6B324C82" w14:textId="77777777" w:rsidR="00B33057" w:rsidRPr="00E574D1" w:rsidRDefault="00B33057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2EADADF" w:rsidR="00D77B1E" w:rsidRPr="00187B24" w:rsidRDefault="0006420B" w:rsidP="00495135">
      <w:pPr>
        <w:ind w:left="1418" w:hanging="1418"/>
        <w:rPr>
          <w:bCs/>
          <w:sz w:val="20"/>
          <w:szCs w:val="20"/>
        </w:rPr>
      </w:pPr>
      <w:r w:rsidRPr="00187B24">
        <w:rPr>
          <w:bCs/>
          <w:sz w:val="20"/>
          <w:szCs w:val="20"/>
        </w:rPr>
        <w:t>Verfasser:</w:t>
      </w:r>
      <w:r w:rsidR="006234A3" w:rsidRPr="00187B24">
        <w:rPr>
          <w:bCs/>
          <w:sz w:val="20"/>
          <w:szCs w:val="20"/>
        </w:rPr>
        <w:tab/>
      </w:r>
      <w:r w:rsidR="00D35876" w:rsidRPr="00187B24">
        <w:rPr>
          <w:bCs/>
          <w:sz w:val="20"/>
          <w:szCs w:val="20"/>
        </w:rPr>
        <w:t>Arbeitsgruppe Betrieb</w:t>
      </w:r>
      <w:r w:rsidR="00495135" w:rsidRPr="00187B24">
        <w:rPr>
          <w:bCs/>
          <w:sz w:val="20"/>
          <w:szCs w:val="20"/>
        </w:rPr>
        <w:br/>
      </w:r>
      <w:r w:rsidR="00187B24" w:rsidRPr="00187B24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187B24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46D777D1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</w:t>
      </w:r>
      <w:r w:rsidR="00A529E3">
        <w:rPr>
          <w:bCs/>
          <w:sz w:val="20"/>
          <w:szCs w:val="20"/>
        </w:rPr>
        <w:t>11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1D08A1A4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D175A8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Pr="00495135">
        <w:rPr>
          <w:bCs/>
          <w:sz w:val="20"/>
          <w:szCs w:val="20"/>
        </w:rPr>
        <w:t>.</w:t>
      </w:r>
      <w:r w:rsidR="00A529E3">
        <w:rPr>
          <w:bCs/>
          <w:sz w:val="20"/>
          <w:szCs w:val="20"/>
        </w:rPr>
        <w:t>11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53456D">
            <w:pPr>
              <w:spacing w:before="0" w:after="0" w:line="32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53456D">
            <w:pPr>
              <w:spacing w:before="0" w:after="0" w:line="32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</w:t>
            </w:r>
            <w:proofErr w:type="spellStart"/>
            <w:r w:rsidRPr="009979D4">
              <w:rPr>
                <w:b/>
                <w:bCs/>
                <w:sz w:val="24"/>
                <w:szCs w:val="24"/>
              </w:rPr>
              <w:t>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  <w:proofErr w:type="spellEnd"/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562E211B" w14:textId="77777777" w:rsidR="005B2014" w:rsidRDefault="00F45B00" w:rsidP="0053456D">
      <w:pPr>
        <w:pStyle w:val="TitelPraxisauftrge"/>
        <w:spacing w:line="320" w:lineRule="exact"/>
        <w:rPr>
          <w:sz w:val="28"/>
        </w:rPr>
      </w:pPr>
      <w:r w:rsidRPr="00F45B00">
        <w:rPr>
          <w:sz w:val="28"/>
        </w:rPr>
        <w:t>S</w:t>
      </w:r>
      <w:r w:rsidR="00DB2A68">
        <w:rPr>
          <w:sz w:val="28"/>
        </w:rPr>
        <w:t>tromrückleitung</w:t>
      </w:r>
      <w:r w:rsidRPr="00F45B00">
        <w:rPr>
          <w:sz w:val="28"/>
        </w:rPr>
        <w:t xml:space="preserve"> </w:t>
      </w:r>
      <w:r w:rsidR="00DB2A68">
        <w:rPr>
          <w:sz w:val="28"/>
        </w:rPr>
        <w:t>und</w:t>
      </w:r>
    </w:p>
    <w:p w14:paraId="3C686F05" w14:textId="10F11793" w:rsidR="00F45B00" w:rsidRPr="00F45B00" w:rsidRDefault="00F45B00" w:rsidP="0053456D">
      <w:pPr>
        <w:pStyle w:val="TitelPraxisauftrge"/>
        <w:spacing w:line="320" w:lineRule="exact"/>
        <w:rPr>
          <w:sz w:val="28"/>
        </w:rPr>
      </w:pPr>
      <w:r w:rsidRPr="00F45B00">
        <w:rPr>
          <w:sz w:val="28"/>
        </w:rPr>
        <w:t>E</w:t>
      </w:r>
      <w:r w:rsidR="00DB2A68">
        <w:rPr>
          <w:sz w:val="28"/>
        </w:rPr>
        <w:t>rdung</w:t>
      </w:r>
    </w:p>
    <w:p w14:paraId="38E42D0E" w14:textId="2A67A278" w:rsidR="00A22E51" w:rsidRPr="009979D4" w:rsidRDefault="00F45B00" w:rsidP="00F45B00">
      <w:pPr>
        <w:pStyle w:val="TitelPraxisauftrge"/>
        <w:rPr>
          <w:sz w:val="28"/>
          <w:lang w:val="en-US"/>
        </w:rPr>
      </w:pPr>
      <w:r w:rsidRPr="00F45B00">
        <w:rPr>
          <w:sz w:val="28"/>
        </w:rPr>
        <w:t>5. S</w:t>
      </w:r>
      <w:r w:rsidR="00DB2A68">
        <w:rPr>
          <w:sz w:val="28"/>
        </w:rPr>
        <w:t>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CE11B0" w:rsidRPr="009979D4" w14:paraId="753434A1" w14:textId="77777777" w:rsidTr="00FF2BBB">
        <w:tc>
          <w:tcPr>
            <w:tcW w:w="2830" w:type="dxa"/>
            <w:shd w:val="clear" w:color="auto" w:fill="F2F2F2"/>
            <w:vAlign w:val="center"/>
          </w:tcPr>
          <w:p w14:paraId="48910752" w14:textId="77777777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087B5421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C7100F">
              <w:t>a1.1, a1.2, a1.3, a1.7, a1.8, a1.10, a1.11, a1.12</w:t>
            </w:r>
          </w:p>
        </w:tc>
      </w:tr>
      <w:tr w:rsidR="00CE11B0" w:rsidRPr="009979D4" w14:paraId="025FF9B3" w14:textId="77777777" w:rsidTr="00FF2BBB">
        <w:tc>
          <w:tcPr>
            <w:tcW w:w="2830" w:type="dxa"/>
            <w:shd w:val="clear" w:color="auto" w:fill="F2F2F2"/>
            <w:vAlign w:val="center"/>
          </w:tcPr>
          <w:p w14:paraId="6ED3FBD9" w14:textId="0DCA9E20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IT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71010A59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C7100F">
              <w:t>a2.1, a2.2, a2.3</w:t>
            </w:r>
          </w:p>
        </w:tc>
      </w:tr>
      <w:tr w:rsidR="00CE11B0" w:rsidRPr="009979D4" w14:paraId="772EB07B" w14:textId="77777777" w:rsidTr="00FF2BBB">
        <w:tc>
          <w:tcPr>
            <w:tcW w:w="2830" w:type="dxa"/>
            <w:shd w:val="clear" w:color="auto" w:fill="F2F2F2"/>
            <w:vAlign w:val="center"/>
          </w:tcPr>
          <w:p w14:paraId="36FAECE5" w14:textId="0AC45DFE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CH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4EF4852C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C7100F">
              <w:t>a3.1, a3.2, a3.3, a3.5, a3.7</w:t>
            </w:r>
          </w:p>
        </w:tc>
      </w:tr>
      <w:tr w:rsidR="00CE11B0" w:rsidRPr="009979D4" w14:paraId="15B6BEED" w14:textId="77777777" w:rsidTr="00FF2BBB">
        <w:tc>
          <w:tcPr>
            <w:tcW w:w="2830" w:type="dxa"/>
            <w:shd w:val="clear" w:color="auto" w:fill="F2F2F2"/>
            <w:vAlign w:val="center"/>
          </w:tcPr>
          <w:p w14:paraId="55354DE0" w14:textId="0FFD2F17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CH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160CE959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C7100F">
              <w:t>a4.1, a4.2, a4.3, a4.4, a4.5</w:t>
            </w:r>
          </w:p>
        </w:tc>
      </w:tr>
      <w:tr w:rsidR="00CE11B0" w:rsidRPr="009979D4" w14:paraId="3C9D012D" w14:textId="77777777" w:rsidTr="00FF2BBB">
        <w:tc>
          <w:tcPr>
            <w:tcW w:w="2830" w:type="dxa"/>
            <w:shd w:val="clear" w:color="auto" w:fill="F2F2F2"/>
            <w:vAlign w:val="center"/>
          </w:tcPr>
          <w:p w14:paraId="1EC75028" w14:textId="323EBD7C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038BC56E" w:rsidR="00CE11B0" w:rsidRPr="009979D4" w:rsidRDefault="00CE11B0" w:rsidP="00CE11B0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C7100F">
              <w:t>b3.8, b3.11</w:t>
            </w:r>
          </w:p>
        </w:tc>
      </w:tr>
      <w:tr w:rsidR="00CE11B0" w:rsidRPr="009979D4" w14:paraId="3A6FA567" w14:textId="77777777" w:rsidTr="00FF2BBB">
        <w:tc>
          <w:tcPr>
            <w:tcW w:w="2830" w:type="dxa"/>
            <w:shd w:val="clear" w:color="auto" w:fill="F2F2F2"/>
            <w:vAlign w:val="center"/>
          </w:tcPr>
          <w:p w14:paraId="56AFD15D" w14:textId="0CDB739F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31FFB92C" w14:textId="3F2AEB7D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C7100F">
              <w:t>b4.7</w:t>
            </w:r>
          </w:p>
        </w:tc>
      </w:tr>
      <w:tr w:rsidR="00CE11B0" w:rsidRPr="009979D4" w14:paraId="3BEA242D" w14:textId="77777777" w:rsidTr="00FF2BBB">
        <w:tc>
          <w:tcPr>
            <w:tcW w:w="2830" w:type="dxa"/>
            <w:shd w:val="clear" w:color="auto" w:fill="F2F2F2"/>
            <w:vAlign w:val="center"/>
          </w:tcPr>
          <w:p w14:paraId="0C0F6320" w14:textId="1CB0E4AC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455A7FEB" w14:textId="40C5851B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C7100F">
              <w:t>c1.1, c1.2, c1.4, c1.7, c1.15</w:t>
            </w:r>
          </w:p>
        </w:tc>
      </w:tr>
      <w:tr w:rsidR="00CE11B0" w:rsidRPr="009979D4" w14:paraId="0C28924C" w14:textId="77777777" w:rsidTr="00FF2BBB">
        <w:tc>
          <w:tcPr>
            <w:tcW w:w="2830" w:type="dxa"/>
            <w:shd w:val="clear" w:color="auto" w:fill="F2F2F2"/>
            <w:vAlign w:val="center"/>
          </w:tcPr>
          <w:p w14:paraId="00BE0506" w14:textId="73483173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d2</w:t>
            </w:r>
          </w:p>
        </w:tc>
        <w:tc>
          <w:tcPr>
            <w:tcW w:w="6804" w:type="dxa"/>
            <w:shd w:val="clear" w:color="auto" w:fill="F2F2F2"/>
          </w:tcPr>
          <w:p w14:paraId="14D36078" w14:textId="5C004ACD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C7100F">
              <w:t>d2.1, d2.2, d2.4, d2.5</w:t>
            </w:r>
          </w:p>
        </w:tc>
      </w:tr>
      <w:tr w:rsidR="00CE11B0" w:rsidRPr="009979D4" w14:paraId="75F03396" w14:textId="77777777" w:rsidTr="00FF2BBB">
        <w:tc>
          <w:tcPr>
            <w:tcW w:w="2830" w:type="dxa"/>
            <w:shd w:val="clear" w:color="auto" w:fill="F2F2F2"/>
            <w:vAlign w:val="center"/>
          </w:tcPr>
          <w:p w14:paraId="5AD85097" w14:textId="365D674F" w:rsidR="00CE11B0" w:rsidRDefault="00CE11B0" w:rsidP="00CE11B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3798A49F" w14:textId="1E7444B2" w:rsidR="00CE11B0" w:rsidRPr="009979D4" w:rsidRDefault="00CE11B0" w:rsidP="00CE11B0">
            <w:pPr>
              <w:spacing w:before="40" w:after="40" w:line="240" w:lineRule="exact"/>
              <w:rPr>
                <w:color w:val="auto"/>
              </w:rPr>
            </w:pPr>
            <w:r w:rsidRPr="00C7100F">
              <w:t>e1.1, e1.2, e1.3</w:t>
            </w:r>
          </w:p>
        </w:tc>
      </w:tr>
    </w:tbl>
    <w:p w14:paraId="67C30470" w14:textId="77777777" w:rsidR="004F5F8F" w:rsidRPr="009979D4" w:rsidRDefault="004F5F8F" w:rsidP="004F5F8F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4F5F8F" w:rsidRPr="009979D4" w14:paraId="559408C5" w14:textId="77777777" w:rsidTr="0056369C">
        <w:tc>
          <w:tcPr>
            <w:tcW w:w="2830" w:type="dxa"/>
            <w:vAlign w:val="center"/>
          </w:tcPr>
          <w:p w14:paraId="3F8E2FDA" w14:textId="77777777" w:rsidR="004F5F8F" w:rsidRPr="009979D4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4CCE9F01" w14:textId="77777777" w:rsidR="004F5F8F" w:rsidRPr="009979D4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2DB6B6EA" w14:textId="77777777" w:rsidR="004F5F8F" w:rsidRPr="009979D4" w:rsidRDefault="004F5F8F" w:rsidP="0056369C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4F5F8F" w:rsidRPr="009979D4" w14:paraId="66BDFF7D" w14:textId="77777777" w:rsidTr="0056369C">
        <w:tc>
          <w:tcPr>
            <w:tcW w:w="2830" w:type="dxa"/>
            <w:shd w:val="clear" w:color="auto" w:fill="F2F2F2"/>
            <w:vAlign w:val="center"/>
          </w:tcPr>
          <w:p w14:paraId="2B215EA3" w14:textId="686664C6" w:rsidR="004F5F8F" w:rsidRPr="009979D4" w:rsidRDefault="004F5F8F" w:rsidP="0056369C">
            <w:pPr>
              <w:spacing w:before="40" w:after="40" w:line="240" w:lineRule="exact"/>
              <w:rPr>
                <w:color w:val="auto"/>
              </w:rPr>
            </w:pPr>
            <w:r w:rsidRPr="009979D4">
              <w:t xml:space="preserve">Kurs </w:t>
            </w:r>
            <w:r w:rsidR="009C3DC0">
              <w:t>9</w:t>
            </w:r>
            <w:r w:rsidRPr="009979D4">
              <w:t>-</w:t>
            </w:r>
            <w:r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A384A5D" w14:textId="693F74E1" w:rsidR="004F5F8F" w:rsidRPr="009979D4" w:rsidRDefault="009C3DC0" w:rsidP="0056369C">
            <w:pPr>
              <w:spacing w:before="40" w:after="40" w:line="240" w:lineRule="exact"/>
              <w:rPr>
                <w:color w:val="auto"/>
              </w:rPr>
            </w:pPr>
            <w:r>
              <w:t xml:space="preserve">Stromrückleitung </w:t>
            </w:r>
            <w:r w:rsidR="00B52386">
              <w:t>und</w:t>
            </w:r>
            <w:r>
              <w:t xml:space="preserve"> Erdung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C899FA3" w14:textId="78FA250D" w:rsidR="004F5F8F" w:rsidRPr="009979D4" w:rsidRDefault="009C3DC0" w:rsidP="0056369C">
            <w:pPr>
              <w:spacing w:before="40" w:after="40" w:line="240" w:lineRule="exact"/>
              <w:rPr>
                <w:color w:val="auto"/>
              </w:rPr>
            </w:pPr>
            <w:r>
              <w:t>5</w:t>
            </w:r>
            <w:r w:rsidR="004F5F8F" w:rsidRPr="009979D4">
              <w:t>. Semester</w:t>
            </w:r>
          </w:p>
        </w:tc>
      </w:tr>
    </w:tbl>
    <w:p w14:paraId="21FF3EFF" w14:textId="77777777" w:rsidR="004F5F8F" w:rsidRPr="00186F27" w:rsidRDefault="004F5F8F" w:rsidP="004F5F8F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9979D4">
        <w:rPr>
          <w:rFonts w:ascii="Arial" w:hAnsi="Arial" w:cs="Arial"/>
        </w:rPr>
        <w:t>Ausgangslage</w:t>
      </w:r>
    </w:p>
    <w:bookmarkEnd w:id="2"/>
    <w:p w14:paraId="45FAE5B4" w14:textId="77777777" w:rsidR="00B424A0" w:rsidRPr="00B424A0" w:rsidRDefault="00B424A0" w:rsidP="00B424A0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B424A0">
        <w:rPr>
          <w:rFonts w:eastAsia="Arial"/>
          <w:sz w:val="20"/>
          <w:szCs w:val="20"/>
          <w:lang w:eastAsia="en-US"/>
        </w:rPr>
        <w:t>Bei elektrisch betriebenen Eisenbahnen dient das Gleis als stromführende Rückleitung. In allen aktiven Rückleitern fliesst Strom. Die Erdung (Potenzialausgleichsleiter und Schutzleiter) dient dem Personen- und Anlagenschutz und führt im Betriebsfall keinen Strom.</w:t>
      </w:r>
    </w:p>
    <w:p w14:paraId="454AFA30" w14:textId="783A2F4B" w:rsidR="00B424A0" w:rsidRPr="00B424A0" w:rsidRDefault="00B424A0" w:rsidP="00B424A0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bookmarkStart w:id="3" w:name="_Hlk146790191"/>
      <w:r w:rsidRPr="00B424A0">
        <w:rPr>
          <w:rFonts w:eastAsia="Arial"/>
          <w:sz w:val="20"/>
          <w:szCs w:val="20"/>
          <w:lang w:eastAsia="en-US"/>
        </w:rPr>
        <w:t xml:space="preserve">Im </w:t>
      </w:r>
      <w:r w:rsidRPr="00B424A0">
        <w:rPr>
          <w:rFonts w:eastAsia="Arial"/>
          <w:b/>
          <w:bCs/>
          <w:sz w:val="20"/>
          <w:szCs w:val="20"/>
          <w:lang w:eastAsia="en-US"/>
        </w:rPr>
        <w:t>5. Semester</w:t>
      </w:r>
      <w:r w:rsidRPr="00B424A0">
        <w:rPr>
          <w:rFonts w:eastAsia="Arial"/>
          <w:sz w:val="20"/>
          <w:szCs w:val="20"/>
          <w:lang w:eastAsia="en-US"/>
        </w:rPr>
        <w:t xml:space="preserve"> bist du in der Lage, die örtliche Situation auf </w:t>
      </w:r>
      <w:r w:rsidR="009C6108">
        <w:rPr>
          <w:rFonts w:eastAsia="Arial"/>
          <w:sz w:val="20"/>
          <w:szCs w:val="20"/>
          <w:lang w:eastAsia="en-US"/>
        </w:rPr>
        <w:t xml:space="preserve">mögliche </w:t>
      </w:r>
      <w:r w:rsidRPr="00B424A0">
        <w:rPr>
          <w:rFonts w:eastAsia="Arial"/>
          <w:sz w:val="20"/>
          <w:szCs w:val="20"/>
          <w:lang w:eastAsia="en-US"/>
        </w:rPr>
        <w:t>Gefahren</w:t>
      </w:r>
      <w:r w:rsidR="00BF558F">
        <w:rPr>
          <w:rFonts w:eastAsia="Arial"/>
          <w:sz w:val="20"/>
          <w:szCs w:val="20"/>
          <w:lang w:eastAsia="en-US"/>
        </w:rPr>
        <w:t xml:space="preserve"> hin</w:t>
      </w:r>
      <w:r w:rsidRPr="00B424A0">
        <w:rPr>
          <w:rFonts w:eastAsia="Arial"/>
          <w:sz w:val="20"/>
          <w:szCs w:val="20"/>
          <w:lang w:eastAsia="en-US"/>
        </w:rPr>
        <w:t xml:space="preserve"> zu beurteilen </w:t>
      </w:r>
      <w:bookmarkEnd w:id="3"/>
      <w:r w:rsidRPr="00B424A0">
        <w:rPr>
          <w:rFonts w:eastAsia="Arial"/>
          <w:sz w:val="20"/>
          <w:szCs w:val="20"/>
          <w:lang w:eastAsia="en-US"/>
        </w:rPr>
        <w:t xml:space="preserve">und Stromrückleitungen </w:t>
      </w:r>
      <w:r w:rsidR="00940D69">
        <w:rPr>
          <w:rFonts w:eastAsia="Arial"/>
          <w:sz w:val="20"/>
          <w:szCs w:val="20"/>
          <w:lang w:eastAsia="en-US"/>
        </w:rPr>
        <w:t xml:space="preserve">und </w:t>
      </w:r>
      <w:r w:rsidRPr="00B424A0">
        <w:rPr>
          <w:rFonts w:eastAsia="Arial"/>
          <w:sz w:val="20"/>
          <w:szCs w:val="20"/>
          <w:lang w:eastAsia="en-US"/>
        </w:rPr>
        <w:t xml:space="preserve">Erdungen zu installieren. </w:t>
      </w:r>
      <w:r w:rsidRPr="00794996">
        <w:rPr>
          <w:rFonts w:eastAsia="Arial"/>
          <w:sz w:val="20"/>
          <w:szCs w:val="20"/>
          <w:lang w:eastAsia="en-US"/>
        </w:rPr>
        <w:t>Du kennst die</w:t>
      </w:r>
      <w:r w:rsidR="00940D69">
        <w:rPr>
          <w:rFonts w:eastAsia="Arial"/>
          <w:sz w:val="20"/>
          <w:szCs w:val="20"/>
          <w:lang w:eastAsia="en-US"/>
        </w:rPr>
        <w:t xml:space="preserve"> theoretischen </w:t>
      </w:r>
      <w:r w:rsidRPr="00B424A0">
        <w:rPr>
          <w:rFonts w:eastAsia="Arial"/>
          <w:sz w:val="20"/>
          <w:szCs w:val="20"/>
          <w:lang w:eastAsia="en-US"/>
        </w:rPr>
        <w:t>Grundlagen der Stromrückleitung und</w:t>
      </w:r>
      <w:r w:rsidR="00DE67F3">
        <w:rPr>
          <w:rFonts w:eastAsia="Arial"/>
          <w:sz w:val="20"/>
          <w:szCs w:val="20"/>
          <w:lang w:eastAsia="en-US"/>
        </w:rPr>
        <w:t xml:space="preserve"> der</w:t>
      </w:r>
      <w:r w:rsidRPr="00B424A0">
        <w:rPr>
          <w:rFonts w:eastAsia="Arial"/>
          <w:sz w:val="20"/>
          <w:szCs w:val="20"/>
          <w:lang w:eastAsia="en-US"/>
        </w:rPr>
        <w:t xml:space="preserve"> Erdung </w:t>
      </w:r>
      <w:r w:rsidR="00DE67F3">
        <w:rPr>
          <w:rFonts w:eastAsia="Arial"/>
          <w:sz w:val="20"/>
          <w:szCs w:val="20"/>
          <w:lang w:eastAsia="en-US"/>
        </w:rPr>
        <w:t>sowie</w:t>
      </w:r>
      <w:r w:rsidRPr="00B424A0">
        <w:rPr>
          <w:rFonts w:eastAsia="Arial"/>
          <w:sz w:val="20"/>
          <w:szCs w:val="20"/>
          <w:lang w:eastAsia="en-US"/>
        </w:rPr>
        <w:t xml:space="preserve"> auch die wichtigsten Elemente von Strompfaden. Du </w:t>
      </w:r>
      <w:r w:rsidR="00A529E3" w:rsidRPr="00B424A0">
        <w:rPr>
          <w:rFonts w:eastAsia="Arial"/>
          <w:sz w:val="20"/>
          <w:szCs w:val="20"/>
          <w:lang w:eastAsia="en-US"/>
        </w:rPr>
        <w:t>kannst Installationen</w:t>
      </w:r>
      <w:r w:rsidRPr="00B424A0">
        <w:rPr>
          <w:rFonts w:eastAsia="Arial"/>
          <w:sz w:val="20"/>
          <w:szCs w:val="20"/>
          <w:lang w:eastAsia="en-US"/>
        </w:rPr>
        <w:t xml:space="preserve"> von Stromrückleitungen und Erdungen auf Funktionalität und Einhaltung der Vorgaben überprüfen und gegebenenfalls Korrekturmassnahmen vornehmen.</w:t>
      </w:r>
    </w:p>
    <w:p w14:paraId="0BFC527E" w14:textId="2CD9D1D2" w:rsidR="00B424A0" w:rsidRPr="00801542" w:rsidRDefault="00DE2E13" w:rsidP="00801542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  <w:r w:rsidR="00B424A0">
        <w:br w:type="page"/>
      </w:r>
    </w:p>
    <w:p w14:paraId="0EB2E095" w14:textId="5E94C2A6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E74801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56242B09" w:rsidR="00E74801" w:rsidRPr="00D95E06" w:rsidRDefault="00E74801" w:rsidP="00E74801">
            <w:pPr>
              <w:spacing w:before="0" w:after="200" w:line="300" w:lineRule="exact"/>
            </w:pPr>
            <w:r w:rsidRPr="00B72295">
              <w:t xml:space="preserve">Teilaufgabe 1 </w:t>
            </w:r>
            <w:r w:rsidR="00C55082" w:rsidRPr="00034C4D">
              <w:t xml:space="preserve">– </w:t>
            </w:r>
            <w:r w:rsidRPr="00B72295">
              <w:t>Auftragsklärung</w:t>
            </w:r>
          </w:p>
        </w:tc>
        <w:tc>
          <w:tcPr>
            <w:tcW w:w="5143" w:type="dxa"/>
          </w:tcPr>
          <w:p w14:paraId="67514D98" w14:textId="1F966541" w:rsidR="00E74801" w:rsidRPr="008D274C" w:rsidRDefault="00E74801" w:rsidP="00E74801">
            <w:pPr>
              <w:spacing w:before="0" w:after="200" w:line="300" w:lineRule="exact"/>
              <w:jc w:val="both"/>
            </w:pPr>
            <w:proofErr w:type="spellStart"/>
            <w:r w:rsidRPr="00623E67">
              <w:t>Lies</w:t>
            </w:r>
            <w:proofErr w:type="spellEnd"/>
            <w:r w:rsidRPr="00623E67">
              <w:t xml:space="preserve"> die Auftragsdokumente (Montagezeichnung und Projektierungsunterlagen) </w:t>
            </w:r>
            <w:r w:rsidR="004C2B6F">
              <w:t xml:space="preserve">aufmerksam durch und setze sie </w:t>
            </w:r>
            <w:r w:rsidRPr="00623E67">
              <w:t xml:space="preserve">korrekt </w:t>
            </w:r>
            <w:r w:rsidR="004C2B6F">
              <w:t>um</w:t>
            </w:r>
            <w:r w:rsidRPr="00623E67">
              <w:t>.</w:t>
            </w:r>
          </w:p>
        </w:tc>
        <w:tc>
          <w:tcPr>
            <w:tcW w:w="1559" w:type="dxa"/>
          </w:tcPr>
          <w:p w14:paraId="351AB1BC" w14:textId="7A43F0F1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E74801" w:rsidRPr="003B641E" w:rsidRDefault="00E74801" w:rsidP="00E74801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4786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6FF2A" id="Rechteck 28" o:spid="_x0000_s1026" style="position:absolute;margin-left:-.85pt;margin-top:19.25pt;width:9.5pt;height:10.5pt;z-index:251764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27212" id="Rechteck 30" o:spid="_x0000_s1026" style="position:absolute;margin-left:-.8pt;margin-top:4.7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3F784" id="Rechteck 29" o:spid="_x0000_s1026" style="position:absolute;margin-left:-.95pt;margin-top:34.4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4628E38F" w:rsidR="00E74801" w:rsidRPr="00D95E06" w:rsidRDefault="00E74801" w:rsidP="00E74801">
            <w:pPr>
              <w:spacing w:before="0" w:after="200" w:line="300" w:lineRule="exact"/>
            </w:pPr>
            <w:r w:rsidRPr="00B72295">
              <w:t>Teilaufgabe 2</w:t>
            </w:r>
            <w:r w:rsidR="00C55082">
              <w:t xml:space="preserve"> </w:t>
            </w:r>
            <w:r w:rsidR="00C55082" w:rsidRPr="00034C4D">
              <w:t xml:space="preserve">– </w:t>
            </w:r>
            <w:r w:rsidRPr="00B72295">
              <w:t>Risiken und Gefahren erkennen</w:t>
            </w:r>
          </w:p>
        </w:tc>
        <w:tc>
          <w:tcPr>
            <w:tcW w:w="5143" w:type="dxa"/>
          </w:tcPr>
          <w:p w14:paraId="64007484" w14:textId="0E545898" w:rsidR="00E74801" w:rsidRPr="008D274C" w:rsidRDefault="00E74801" w:rsidP="00E74801">
            <w:pPr>
              <w:spacing w:before="0" w:after="200" w:line="300" w:lineRule="exact"/>
              <w:jc w:val="both"/>
            </w:pPr>
            <w:r w:rsidRPr="00623E67">
              <w:t>Beschreibe die Gefahren und das entsprechende Verhalten für den bevorstehenden Arbeitseinsatz. Setze</w:t>
            </w:r>
            <w:r w:rsidR="007B1634">
              <w:t xml:space="preserve"> die erhaltenen</w:t>
            </w:r>
            <w:r w:rsidRPr="00623E67">
              <w:t xml:space="preserve"> Instruktionen und</w:t>
            </w:r>
            <w:r w:rsidR="007B1634">
              <w:t xml:space="preserve"> die notwendigen</w:t>
            </w:r>
            <w:r w:rsidRPr="00623E67">
              <w:t xml:space="preserve"> Sicherheitsmassnahmen konsequent um.</w:t>
            </w:r>
          </w:p>
        </w:tc>
        <w:tc>
          <w:tcPr>
            <w:tcW w:w="1559" w:type="dxa"/>
          </w:tcPr>
          <w:p w14:paraId="0082E56B" w14:textId="52935D0E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E74801" w:rsidRPr="003B641E" w:rsidRDefault="00E74801" w:rsidP="00E74801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DD8D7" id="Rechteck 31" o:spid="_x0000_s1026" style="position:absolute;margin-left:-.85pt;margin-top:19.2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C51EC" id="Rechteck 33" o:spid="_x0000_s1026" style="position:absolute;margin-left:-.8pt;margin-top:4.7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43AC6E" id="Rechteck 32" o:spid="_x0000_s1026" style="position:absolute;margin-left:-.95pt;margin-top:34.4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4180E08C" w:rsidR="00E74801" w:rsidRPr="00D95E06" w:rsidRDefault="00E74801" w:rsidP="00E74801">
            <w:pPr>
              <w:spacing w:before="0" w:after="200" w:line="300" w:lineRule="exact"/>
            </w:pPr>
            <w:r w:rsidRPr="00B72295">
              <w:t xml:space="preserve">Teilaufgabe 3 </w:t>
            </w:r>
            <w:r w:rsidR="00C55082" w:rsidRPr="00034C4D">
              <w:t xml:space="preserve">– </w:t>
            </w:r>
            <w:r w:rsidRPr="00B72295">
              <w:t>Arbeits</w:t>
            </w:r>
            <w:r w:rsidR="0028289F">
              <w:t>- und Hilfs</w:t>
            </w:r>
            <w:r w:rsidRPr="00B72295">
              <w:t xml:space="preserve">mittel </w:t>
            </w:r>
            <w:r w:rsidR="0028289F">
              <w:t>v</w:t>
            </w:r>
            <w:r w:rsidRPr="00B72295">
              <w:t>orbereiten</w:t>
            </w:r>
            <w:r w:rsidR="00801542">
              <w:t xml:space="preserve"> </w:t>
            </w:r>
            <w:r w:rsidRPr="00B72295">
              <w:t>/</w:t>
            </w:r>
            <w:r w:rsidR="00801542">
              <w:t xml:space="preserve"> </w:t>
            </w:r>
            <w:r w:rsidR="0028289F">
              <w:t>b</w:t>
            </w:r>
            <w:r w:rsidRPr="00B72295">
              <w:t>ereitstellen</w:t>
            </w:r>
          </w:p>
        </w:tc>
        <w:tc>
          <w:tcPr>
            <w:tcW w:w="5143" w:type="dxa"/>
          </w:tcPr>
          <w:p w14:paraId="5C9AB904" w14:textId="0B8C1A48" w:rsidR="00E74801" w:rsidRPr="008D274C" w:rsidRDefault="00E74801" w:rsidP="00E74801">
            <w:pPr>
              <w:spacing w:before="0" w:after="200" w:line="300" w:lineRule="exact"/>
              <w:jc w:val="both"/>
            </w:pPr>
            <w:r w:rsidRPr="00623E67">
              <w:t xml:space="preserve">Bereite </w:t>
            </w:r>
            <w:r w:rsidR="009A4AA3">
              <w:t xml:space="preserve">das </w:t>
            </w:r>
            <w:r w:rsidRPr="00623E67">
              <w:t xml:space="preserve">Material und </w:t>
            </w:r>
            <w:r w:rsidR="009A4AA3">
              <w:t xml:space="preserve">die </w:t>
            </w:r>
            <w:r w:rsidRPr="00623E67">
              <w:t xml:space="preserve">Arbeitsmittel für den bevorstehenden Einsatz vor und </w:t>
            </w:r>
            <w:r w:rsidR="009A4AA3">
              <w:t>k</w:t>
            </w:r>
            <w:r w:rsidRPr="00623E67">
              <w:t>ontroll</w:t>
            </w:r>
            <w:r w:rsidR="009A4AA3">
              <w:t>i</w:t>
            </w:r>
            <w:r w:rsidRPr="00623E67">
              <w:t>e</w:t>
            </w:r>
            <w:r w:rsidR="009A4AA3">
              <w:t>re</w:t>
            </w:r>
            <w:r w:rsidRPr="00623E67">
              <w:t xml:space="preserve"> </w:t>
            </w:r>
            <w:r w:rsidR="009A4AA3">
              <w:t xml:space="preserve">diese </w:t>
            </w:r>
            <w:r w:rsidRPr="00623E67">
              <w:t>gemäss Herstellerangaben.</w:t>
            </w:r>
          </w:p>
        </w:tc>
        <w:tc>
          <w:tcPr>
            <w:tcW w:w="1559" w:type="dxa"/>
          </w:tcPr>
          <w:p w14:paraId="36B8A4D9" w14:textId="6009C912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E74801" w:rsidRPr="003B641E" w:rsidRDefault="00E74801" w:rsidP="00E74801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08CA17" id="Rechteck 34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489E7" id="Rechteck 36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4E87F" id="Rechteck 35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556B4583" w:rsidR="00E74801" w:rsidRPr="00D95E06" w:rsidRDefault="00E74801" w:rsidP="00E74801">
            <w:pPr>
              <w:spacing w:before="0" w:after="200" w:line="300" w:lineRule="exact"/>
            </w:pPr>
            <w:r w:rsidRPr="00B72295">
              <w:t xml:space="preserve">Teilaufgabe 4 </w:t>
            </w:r>
            <w:r w:rsidR="00C55082" w:rsidRPr="00034C4D">
              <w:t xml:space="preserve">– </w:t>
            </w:r>
            <w:r w:rsidRPr="0065755A">
              <w:t>Stromrückleitung</w:t>
            </w:r>
            <w:r w:rsidRPr="00B72295">
              <w:t xml:space="preserve"> installieren</w:t>
            </w:r>
          </w:p>
        </w:tc>
        <w:tc>
          <w:tcPr>
            <w:tcW w:w="5143" w:type="dxa"/>
          </w:tcPr>
          <w:p w14:paraId="21D4E078" w14:textId="06661DC8" w:rsidR="00E74801" w:rsidRPr="008D274C" w:rsidRDefault="00E74801" w:rsidP="00E74801">
            <w:pPr>
              <w:spacing w:before="0" w:after="200" w:line="300" w:lineRule="exact"/>
              <w:jc w:val="both"/>
            </w:pPr>
            <w:r w:rsidRPr="00623E67">
              <w:t>Installiere Quer-</w:t>
            </w:r>
            <w:r w:rsidR="00754A08">
              <w:t>,</w:t>
            </w:r>
            <w:r w:rsidRPr="00623E67">
              <w:t xml:space="preserve"> Längs- und Z-Verbinder </w:t>
            </w:r>
            <w:r w:rsidR="00215F72">
              <w:t xml:space="preserve">anhand von </w:t>
            </w:r>
            <w:r w:rsidRPr="00623E67">
              <w:t>Montageunterlagen.</w:t>
            </w:r>
          </w:p>
        </w:tc>
        <w:tc>
          <w:tcPr>
            <w:tcW w:w="1559" w:type="dxa"/>
          </w:tcPr>
          <w:p w14:paraId="7EB40E18" w14:textId="2EDF9094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E74801" w:rsidRPr="003B641E" w:rsidRDefault="00E74801" w:rsidP="00E74801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8034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B56EC" id="Rechteck 25" o:spid="_x0000_s1026" style="position:absolute;margin-left:-.85pt;margin-top:19.2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19058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8AAC23" id="Rechteck 26" o:spid="_x0000_s1026" style="position:absolute;margin-left:-.8pt;margin-top:4.7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0082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AA2BA" id="Rechteck 27" o:spid="_x0000_s1026" style="position:absolute;margin-left:-.95pt;margin-top:34.4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2EF152FF" w:rsidR="00E74801" w:rsidRPr="00D95E06" w:rsidRDefault="00E74801" w:rsidP="00E74801">
            <w:pPr>
              <w:spacing w:before="0" w:after="200" w:line="300" w:lineRule="exact"/>
            </w:pPr>
            <w:r w:rsidRPr="00B72295">
              <w:t>Teilaufgabe 5</w:t>
            </w:r>
            <w:r w:rsidR="00C55082">
              <w:t xml:space="preserve"> </w:t>
            </w:r>
            <w:r w:rsidR="00C55082" w:rsidRPr="00034C4D">
              <w:t xml:space="preserve">– </w:t>
            </w:r>
            <w:r w:rsidRPr="00B72295">
              <w:t>Erdung überprüfen</w:t>
            </w:r>
          </w:p>
        </w:tc>
        <w:tc>
          <w:tcPr>
            <w:tcW w:w="5143" w:type="dxa"/>
          </w:tcPr>
          <w:p w14:paraId="2B96611A" w14:textId="68CF3DF2" w:rsidR="00E74801" w:rsidRPr="008D274C" w:rsidRDefault="00E74801" w:rsidP="00E74801">
            <w:pPr>
              <w:spacing w:before="0" w:after="200" w:line="300" w:lineRule="exact"/>
              <w:jc w:val="both"/>
            </w:pPr>
            <w:r w:rsidRPr="00623E67">
              <w:t xml:space="preserve">Überprüfe die Erdungen </w:t>
            </w:r>
            <w:r w:rsidR="00DF26EE">
              <w:t>der</w:t>
            </w:r>
            <w:r w:rsidRPr="00623E67">
              <w:t xml:space="preserve"> Komponenten </w:t>
            </w:r>
            <w:r w:rsidR="00DF26EE">
              <w:t>von</w:t>
            </w:r>
            <w:r w:rsidRPr="00623E67">
              <w:t xml:space="preserve"> Schaltanlagen, Weichenantrieben, QC, Kabel</w:t>
            </w:r>
            <w:r w:rsidR="0048081F">
              <w:t>-</w:t>
            </w:r>
            <w:proofErr w:type="spellStart"/>
            <w:r w:rsidRPr="00623E67">
              <w:t>verteilk</w:t>
            </w:r>
            <w:r w:rsidR="00BE40EF">
              <w:t>a</w:t>
            </w:r>
            <w:r w:rsidRPr="00623E67">
              <w:t>sten</w:t>
            </w:r>
            <w:proofErr w:type="spellEnd"/>
            <w:r w:rsidRPr="00623E67">
              <w:t>, Signalmasten, Zwergsignalen</w:t>
            </w:r>
            <w:r w:rsidR="00BF0FBE">
              <w:t xml:space="preserve"> etc</w:t>
            </w:r>
            <w:r w:rsidRPr="00623E67">
              <w:t>.</w:t>
            </w:r>
          </w:p>
        </w:tc>
        <w:tc>
          <w:tcPr>
            <w:tcW w:w="1559" w:type="dxa"/>
          </w:tcPr>
          <w:p w14:paraId="6788BC0B" w14:textId="45FD96A4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E74801" w:rsidRPr="003B641E" w:rsidRDefault="00E74801" w:rsidP="00E74801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C7F1F" id="Rechteck 5" o:spid="_x0000_s1026" style="position:absolute;margin-left:-.85pt;margin-top:19.2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66661" id="Rechteck 8" o:spid="_x0000_s1026" style="position:absolute;margin-left:-.8pt;margin-top:4.7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7BE8D" id="Rechteck 9" o:spid="_x0000_s1026" style="position:absolute;margin-left:-.95pt;margin-top:34.4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74801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02EBC7C0" w:rsidR="00E74801" w:rsidRPr="00D95E06" w:rsidRDefault="00E74801" w:rsidP="00E74801">
            <w:pPr>
              <w:spacing w:before="0" w:after="200" w:line="300" w:lineRule="exact"/>
            </w:pPr>
            <w:r w:rsidRPr="00B72295">
              <w:t xml:space="preserve">Teilaufgabe </w:t>
            </w:r>
            <w:r>
              <w:t>6</w:t>
            </w:r>
            <w:r w:rsidRPr="00B72295">
              <w:t xml:space="preserve"> </w:t>
            </w:r>
            <w:r w:rsidR="00C55082" w:rsidRPr="00034C4D">
              <w:t xml:space="preserve">– </w:t>
            </w:r>
            <w:r w:rsidRPr="00B72295">
              <w:t>Abschluss</w:t>
            </w:r>
          </w:p>
        </w:tc>
        <w:tc>
          <w:tcPr>
            <w:tcW w:w="5143" w:type="dxa"/>
          </w:tcPr>
          <w:p w14:paraId="02C6A786" w14:textId="280A4D4A" w:rsidR="00344E46" w:rsidRPr="00344E46" w:rsidRDefault="00344E46" w:rsidP="00B930C3">
            <w:pPr>
              <w:spacing w:before="0" w:after="0" w:line="300" w:lineRule="exact"/>
              <w:jc w:val="both"/>
            </w:pPr>
            <w:r w:rsidRPr="00344E46">
              <w:t xml:space="preserve">Kontrolliere </w:t>
            </w:r>
            <w:r w:rsidR="003A3CBF">
              <w:t>abschliessend</w:t>
            </w:r>
            <w:r w:rsidRPr="00344E46">
              <w:t>:</w:t>
            </w:r>
          </w:p>
          <w:p w14:paraId="1A1580F2" w14:textId="31954E7B" w:rsidR="00344E46" w:rsidRPr="00344E46" w:rsidRDefault="00344E46" w:rsidP="00B930C3">
            <w:pPr>
              <w:spacing w:before="0" w:after="0" w:line="300" w:lineRule="exact"/>
              <w:jc w:val="both"/>
            </w:pPr>
            <w:r w:rsidRPr="00344E46">
              <w:t>•</w:t>
            </w:r>
            <w:r w:rsidRPr="00344E46">
              <w:tab/>
            </w:r>
            <w:r w:rsidR="004E232F">
              <w:t xml:space="preserve">die </w:t>
            </w:r>
            <w:r w:rsidRPr="00344E46">
              <w:t>Isolierungen (keine Belegung)</w:t>
            </w:r>
          </w:p>
          <w:p w14:paraId="46007F69" w14:textId="64E86FF5" w:rsidR="00344E46" w:rsidRPr="00344E46" w:rsidRDefault="00344E46" w:rsidP="00B930C3">
            <w:pPr>
              <w:spacing w:before="0" w:after="0" w:line="300" w:lineRule="exact"/>
              <w:jc w:val="both"/>
            </w:pPr>
            <w:r w:rsidRPr="00344E46">
              <w:t>•</w:t>
            </w:r>
            <w:r w:rsidRPr="00344E46">
              <w:tab/>
            </w:r>
            <w:r w:rsidR="004E232F">
              <w:t xml:space="preserve">die </w:t>
            </w:r>
            <w:r w:rsidRPr="00344E46">
              <w:t>Anschlüsse</w:t>
            </w:r>
          </w:p>
          <w:p w14:paraId="487B2BD6" w14:textId="124F5904" w:rsidR="00E74801" w:rsidRPr="008D274C" w:rsidRDefault="00344E46" w:rsidP="00344E46">
            <w:pPr>
              <w:spacing w:before="0" w:after="200" w:line="300" w:lineRule="exact"/>
              <w:jc w:val="both"/>
            </w:pPr>
            <w:r w:rsidRPr="00344E46">
              <w:t>•</w:t>
            </w:r>
            <w:r w:rsidRPr="00344E46">
              <w:tab/>
            </w:r>
            <w:r w:rsidR="004E232F">
              <w:t xml:space="preserve">das </w:t>
            </w:r>
            <w:r w:rsidRPr="00344E46">
              <w:t>Lichtraumprofil</w:t>
            </w:r>
          </w:p>
        </w:tc>
        <w:tc>
          <w:tcPr>
            <w:tcW w:w="1559" w:type="dxa"/>
          </w:tcPr>
          <w:p w14:paraId="10D3C931" w14:textId="29EDDAEC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E74801" w:rsidRPr="009979D4" w:rsidRDefault="00E74801" w:rsidP="00E7480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E74801" w:rsidRPr="009979D4" w:rsidRDefault="00E74801" w:rsidP="00E7480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E74801" w:rsidRPr="003B641E" w:rsidRDefault="00E74801" w:rsidP="00E74801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5222D" id="Rechteck 10" o:spid="_x0000_s1026" style="position:absolute;margin-left:-.85pt;margin-top:19.2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987B4F" id="Rechteck 11" o:spid="_x0000_s1026" style="position:absolute;margin-left:-.8pt;margin-top:4.7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07132" id="Rechteck 12" o:spid="_x0000_s1026" style="position:absolute;margin-left:-.95pt;margin-top:34.4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944D558" w14:textId="77777777" w:rsidR="00531C7E" w:rsidRPr="00967DFE" w:rsidRDefault="00531C7E">
      <w:pPr>
        <w:spacing w:before="0" w:after="0"/>
        <w:rPr>
          <w:rFonts w:eastAsia="Arial"/>
          <w:b/>
          <w:iCs/>
          <w:spacing w:val="20"/>
          <w:sz w:val="20"/>
          <w:szCs w:val="20"/>
          <w:lang w:eastAsia="en-US"/>
        </w:rPr>
      </w:pPr>
      <w:r>
        <w:rPr>
          <w:rFonts w:eastAsia="Arial"/>
          <w:sz w:val="20"/>
          <w:szCs w:val="20"/>
        </w:rPr>
        <w:br w:type="page"/>
      </w:r>
    </w:p>
    <w:p w14:paraId="1EA3F91E" w14:textId="30B93636" w:rsidR="00E60721" w:rsidRPr="000F7444" w:rsidRDefault="00E60721" w:rsidP="00E60721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60721" w:rsidRPr="000F7444" w14:paraId="4BEBA9CE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74AD6" w14:textId="77777777" w:rsidR="00E60721" w:rsidRDefault="00E6072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652B5F16" w14:textId="4D507A0C" w:rsidR="00801542" w:rsidRPr="000F7444" w:rsidRDefault="00801542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E235F" w14:textId="77777777" w:rsidR="00E60721" w:rsidRDefault="00E60721" w:rsidP="00E60721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26FFBDB1" w14:textId="77777777" w:rsidR="00E60721" w:rsidRPr="000F7444" w:rsidRDefault="00E60721" w:rsidP="00E60721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60721" w:rsidRPr="000F7444" w14:paraId="397B13FB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7754EF" w14:textId="77777777" w:rsidR="00E60721" w:rsidRDefault="00E60721" w:rsidP="00801542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4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4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3FF1C764" w14:textId="071ED514" w:rsidR="00801542" w:rsidRPr="00801542" w:rsidRDefault="00801542" w:rsidP="00801542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721" w:rsidRPr="000F7444" w14:paraId="3D7855C1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1D696" w14:textId="77777777" w:rsidR="00E60721" w:rsidRDefault="00E6072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fest.</w:t>
            </w:r>
          </w:p>
          <w:p w14:paraId="24AA89E1" w14:textId="4201FBCA" w:rsidR="00801542" w:rsidRPr="00801542" w:rsidRDefault="00801542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7E9EDC" w14:textId="77777777" w:rsidR="00E60721" w:rsidRDefault="00E60721" w:rsidP="00E60721">
      <w:pPr>
        <w:pStyle w:val="UntertitelPraxisauftrag"/>
        <w:rPr>
          <w:rFonts w:ascii="Arial" w:hAnsi="Arial" w:cs="Arial"/>
          <w:sz w:val="20"/>
          <w:szCs w:val="20"/>
        </w:rPr>
      </w:pPr>
    </w:p>
    <w:p w14:paraId="30A13E48" w14:textId="77777777" w:rsidR="00E60721" w:rsidRPr="000F7444" w:rsidRDefault="00E60721" w:rsidP="00E60721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</w:t>
      </w:r>
      <w:proofErr w:type="spellStart"/>
      <w:r w:rsidRPr="000F7444">
        <w:rPr>
          <w:rFonts w:ascii="Arial" w:hAnsi="Arial" w:cs="Arial"/>
          <w:sz w:val="20"/>
          <w:szCs w:val="20"/>
        </w:rPr>
        <w:t>Praxisbildner</w:t>
      </w:r>
      <w:r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  <w:proofErr w:type="spellEnd"/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E60721" w:rsidRPr="000F7444" w14:paraId="6DFF4877" w14:textId="77777777" w:rsidTr="00B4270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DF1A43" w14:textId="77777777" w:rsidR="00E60721" w:rsidRPr="000F7444" w:rsidRDefault="00E6072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721" w:rsidRPr="009979D4" w14:paraId="4BDD6556" w14:textId="77777777" w:rsidTr="00B42708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8BEC0C" w14:textId="77777777" w:rsidR="00E60721" w:rsidRPr="009979D4" w:rsidRDefault="00E60721" w:rsidP="00B42708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B7B14" w14:textId="77777777" w:rsidR="00E60721" w:rsidRPr="009979D4" w:rsidRDefault="00E60721" w:rsidP="00B42708">
            <w:pPr>
              <w:spacing w:line="300" w:lineRule="exact"/>
              <w:jc w:val="both"/>
            </w:pPr>
          </w:p>
        </w:tc>
      </w:tr>
      <w:tr w:rsidR="00E60721" w:rsidRPr="009979D4" w14:paraId="474CEE87" w14:textId="77777777" w:rsidTr="00B42708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785817E" w14:textId="77777777" w:rsidR="00E60721" w:rsidRPr="000F7444" w:rsidRDefault="00E60721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7C56BCF" w14:textId="77777777" w:rsidR="00E60721" w:rsidRPr="000F7444" w:rsidRDefault="00E60721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BC59E0B" w14:textId="77777777" w:rsidR="00E60721" w:rsidRPr="000F7444" w:rsidRDefault="00E60721" w:rsidP="00B42708">
            <w:pPr>
              <w:spacing w:line="300" w:lineRule="exact"/>
              <w:jc w:val="both"/>
            </w:pPr>
          </w:p>
        </w:tc>
      </w:tr>
      <w:tr w:rsidR="00E60721" w:rsidRPr="009979D4" w14:paraId="7D398314" w14:textId="77777777" w:rsidTr="00B42708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D678569" w14:textId="77777777" w:rsidR="00E60721" w:rsidRPr="000F7444" w:rsidRDefault="00E60721" w:rsidP="00B42708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</w:r>
            <w:proofErr w:type="spellStart"/>
            <w:r w:rsidRPr="000F7444">
              <w:t>Berufsbildner:in</w:t>
            </w:r>
            <w:proofErr w:type="spellEnd"/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775FB37" w14:textId="77777777" w:rsidR="00E60721" w:rsidRPr="000F7444" w:rsidRDefault="00E60721" w:rsidP="00B42708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4334060" w14:textId="77777777" w:rsidR="00E60721" w:rsidRPr="000F7444" w:rsidRDefault="00E60721" w:rsidP="00B42708">
            <w:pPr>
              <w:spacing w:line="300" w:lineRule="exact"/>
              <w:jc w:val="both"/>
            </w:pPr>
          </w:p>
        </w:tc>
      </w:tr>
      <w:bookmarkEnd w:id="0"/>
    </w:tbl>
    <w:p w14:paraId="0021C3DB" w14:textId="77777777" w:rsidR="00801542" w:rsidRPr="000F7444" w:rsidRDefault="00801542" w:rsidP="00E60721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801542" w:rsidRPr="000F7444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0393" w14:textId="77777777" w:rsidR="008807DD" w:rsidRDefault="008807DD">
      <w:r>
        <w:separator/>
      </w:r>
    </w:p>
  </w:endnote>
  <w:endnote w:type="continuationSeparator" w:id="0">
    <w:p w14:paraId="232B5F98" w14:textId="77777777" w:rsidR="008807DD" w:rsidRDefault="008807DD">
      <w:r>
        <w:continuationSeparator/>
      </w:r>
    </w:p>
  </w:endnote>
  <w:endnote w:type="continuationNotice" w:id="1">
    <w:p w14:paraId="41E0DE99" w14:textId="77777777" w:rsidR="008807DD" w:rsidRDefault="008807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9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AC419FD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</w:t>
          </w:r>
          <w:r w:rsidR="00A529E3">
            <w:rPr>
              <w:color w:val="4D4D4D"/>
              <w:sz w:val="16"/>
              <w:szCs w:val="16"/>
            </w:rPr>
            <w:t>11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5392E913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50740A09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A44A" w14:textId="77777777" w:rsidR="008807DD" w:rsidRDefault="008807DD">
      <w:r>
        <w:separator/>
      </w:r>
    </w:p>
  </w:footnote>
  <w:footnote w:type="continuationSeparator" w:id="0">
    <w:p w14:paraId="3EB4EAC3" w14:textId="77777777" w:rsidR="008807DD" w:rsidRDefault="008807DD">
      <w:r>
        <w:continuationSeparator/>
      </w:r>
    </w:p>
  </w:footnote>
  <w:footnote w:type="continuationNotice" w:id="1">
    <w:p w14:paraId="192B9CEE" w14:textId="77777777" w:rsidR="008807DD" w:rsidRDefault="008807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 xml:space="preserve">Berufliche Grundbildung </w:t>
          </w:r>
          <w:proofErr w:type="spellStart"/>
          <w:r w:rsidRPr="00C8586A">
            <w:rPr>
              <w:bCs/>
            </w:rPr>
            <w:t>Netzelektriker:in</w:t>
          </w:r>
          <w:proofErr w:type="spellEnd"/>
          <w:r w:rsidRPr="00C8586A">
            <w:rPr>
              <w:bCs/>
            </w:rPr>
            <w:t xml:space="preserve">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FFEC" w14:textId="77777777" w:rsidR="004C740E" w:rsidRDefault="004C740E" w:rsidP="004C740E">
    <w:r>
      <w:rPr>
        <w:noProof/>
      </w:rPr>
      <w:drawing>
        <wp:anchor distT="0" distB="0" distL="114300" distR="114300" simplePos="0" relativeHeight="251659264" behindDoc="0" locked="0" layoutInCell="1" allowOverlap="1" wp14:anchorId="2665629C" wp14:editId="1A84B232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4C60B" w14:textId="77777777" w:rsidR="004C740E" w:rsidRDefault="004C740E" w:rsidP="004C740E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4C740E" w14:paraId="01425B41" w14:textId="77777777" w:rsidTr="0056369C">
      <w:tc>
        <w:tcPr>
          <w:tcW w:w="9640" w:type="dxa"/>
        </w:tcPr>
        <w:p w14:paraId="45DE6E82" w14:textId="77777777" w:rsidR="004C740E" w:rsidRDefault="004C740E" w:rsidP="004C740E">
          <w:pPr>
            <w:pStyle w:val="Kopfzeile"/>
          </w:pPr>
        </w:p>
      </w:tc>
    </w:tr>
  </w:tbl>
  <w:p w14:paraId="5791C012" w14:textId="77777777" w:rsidR="006E431F" w:rsidRPr="004C740E" w:rsidRDefault="006E431F" w:rsidP="004C74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37D"/>
    <w:rsid w:val="000121BF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C28"/>
    <w:rsid w:val="00032EF2"/>
    <w:rsid w:val="0003579E"/>
    <w:rsid w:val="00035932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334D"/>
    <w:rsid w:val="00074084"/>
    <w:rsid w:val="000746F3"/>
    <w:rsid w:val="000756F7"/>
    <w:rsid w:val="00075A3A"/>
    <w:rsid w:val="00075E71"/>
    <w:rsid w:val="00076DED"/>
    <w:rsid w:val="00077183"/>
    <w:rsid w:val="0008051F"/>
    <w:rsid w:val="00080630"/>
    <w:rsid w:val="000820B4"/>
    <w:rsid w:val="0008254C"/>
    <w:rsid w:val="00082690"/>
    <w:rsid w:val="0008283C"/>
    <w:rsid w:val="000830FF"/>
    <w:rsid w:val="00084174"/>
    <w:rsid w:val="0008462D"/>
    <w:rsid w:val="00084E1F"/>
    <w:rsid w:val="00085809"/>
    <w:rsid w:val="000867E5"/>
    <w:rsid w:val="00090BC1"/>
    <w:rsid w:val="00090DFF"/>
    <w:rsid w:val="0009112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A7C7A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208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2114B"/>
    <w:rsid w:val="0012296A"/>
    <w:rsid w:val="00122E98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37602"/>
    <w:rsid w:val="0014088A"/>
    <w:rsid w:val="00141575"/>
    <w:rsid w:val="00143807"/>
    <w:rsid w:val="001442AD"/>
    <w:rsid w:val="0014550F"/>
    <w:rsid w:val="0015486F"/>
    <w:rsid w:val="00154908"/>
    <w:rsid w:val="001564C2"/>
    <w:rsid w:val="00157BEC"/>
    <w:rsid w:val="00162990"/>
    <w:rsid w:val="00163290"/>
    <w:rsid w:val="00163CE6"/>
    <w:rsid w:val="001672C3"/>
    <w:rsid w:val="001715EF"/>
    <w:rsid w:val="00173A2A"/>
    <w:rsid w:val="0017746C"/>
    <w:rsid w:val="001823A7"/>
    <w:rsid w:val="00186F27"/>
    <w:rsid w:val="001872B6"/>
    <w:rsid w:val="00187B24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3631"/>
    <w:rsid w:val="001B75CE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1715"/>
    <w:rsid w:val="001F2CDD"/>
    <w:rsid w:val="001F2DB0"/>
    <w:rsid w:val="001F2FC7"/>
    <w:rsid w:val="001F4205"/>
    <w:rsid w:val="001F70F6"/>
    <w:rsid w:val="00200166"/>
    <w:rsid w:val="00203D83"/>
    <w:rsid w:val="002104E9"/>
    <w:rsid w:val="00213C9C"/>
    <w:rsid w:val="00214D1B"/>
    <w:rsid w:val="00215F72"/>
    <w:rsid w:val="00216705"/>
    <w:rsid w:val="002253E5"/>
    <w:rsid w:val="00226C0A"/>
    <w:rsid w:val="0023115C"/>
    <w:rsid w:val="0023193F"/>
    <w:rsid w:val="00233195"/>
    <w:rsid w:val="0023406C"/>
    <w:rsid w:val="002341D8"/>
    <w:rsid w:val="00234F1F"/>
    <w:rsid w:val="00241422"/>
    <w:rsid w:val="00241833"/>
    <w:rsid w:val="002431D4"/>
    <w:rsid w:val="00245297"/>
    <w:rsid w:val="00245594"/>
    <w:rsid w:val="00250F67"/>
    <w:rsid w:val="00254965"/>
    <w:rsid w:val="002549C3"/>
    <w:rsid w:val="00255895"/>
    <w:rsid w:val="00256BB5"/>
    <w:rsid w:val="002572C9"/>
    <w:rsid w:val="002602D6"/>
    <w:rsid w:val="002622A0"/>
    <w:rsid w:val="002622FD"/>
    <w:rsid w:val="002631F6"/>
    <w:rsid w:val="0026740F"/>
    <w:rsid w:val="00267D5F"/>
    <w:rsid w:val="00267DF5"/>
    <w:rsid w:val="00270054"/>
    <w:rsid w:val="002705D0"/>
    <w:rsid w:val="00271192"/>
    <w:rsid w:val="002726C0"/>
    <w:rsid w:val="00273EC4"/>
    <w:rsid w:val="00274730"/>
    <w:rsid w:val="00274745"/>
    <w:rsid w:val="00275807"/>
    <w:rsid w:val="00277016"/>
    <w:rsid w:val="00280878"/>
    <w:rsid w:val="00280D7B"/>
    <w:rsid w:val="00281A54"/>
    <w:rsid w:val="00281D4F"/>
    <w:rsid w:val="00282533"/>
    <w:rsid w:val="0028289F"/>
    <w:rsid w:val="00283A41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3FAB"/>
    <w:rsid w:val="002C4D8B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3CBA"/>
    <w:rsid w:val="002F45DC"/>
    <w:rsid w:val="002F4A68"/>
    <w:rsid w:val="002F5893"/>
    <w:rsid w:val="002F681B"/>
    <w:rsid w:val="002F7C78"/>
    <w:rsid w:val="00300EDC"/>
    <w:rsid w:val="0030100E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4E46"/>
    <w:rsid w:val="003474AF"/>
    <w:rsid w:val="00347E83"/>
    <w:rsid w:val="0035115D"/>
    <w:rsid w:val="003554A9"/>
    <w:rsid w:val="00355631"/>
    <w:rsid w:val="00357827"/>
    <w:rsid w:val="00360D3A"/>
    <w:rsid w:val="003615CD"/>
    <w:rsid w:val="00361A72"/>
    <w:rsid w:val="00363AEA"/>
    <w:rsid w:val="0036499D"/>
    <w:rsid w:val="0036585B"/>
    <w:rsid w:val="0037010E"/>
    <w:rsid w:val="003704D8"/>
    <w:rsid w:val="00370D89"/>
    <w:rsid w:val="00371BBA"/>
    <w:rsid w:val="0037211F"/>
    <w:rsid w:val="00373B0C"/>
    <w:rsid w:val="0037438B"/>
    <w:rsid w:val="00375945"/>
    <w:rsid w:val="00375BA9"/>
    <w:rsid w:val="00376568"/>
    <w:rsid w:val="00384D94"/>
    <w:rsid w:val="00386B11"/>
    <w:rsid w:val="00387BC6"/>
    <w:rsid w:val="00387C4D"/>
    <w:rsid w:val="003A241A"/>
    <w:rsid w:val="003A3CBF"/>
    <w:rsid w:val="003A4DD6"/>
    <w:rsid w:val="003A6331"/>
    <w:rsid w:val="003B0025"/>
    <w:rsid w:val="003B1C7C"/>
    <w:rsid w:val="003B4E1A"/>
    <w:rsid w:val="003B52B5"/>
    <w:rsid w:val="003B641E"/>
    <w:rsid w:val="003C2DEB"/>
    <w:rsid w:val="003C37F6"/>
    <w:rsid w:val="003C381A"/>
    <w:rsid w:val="003C4696"/>
    <w:rsid w:val="003C6276"/>
    <w:rsid w:val="003C7A78"/>
    <w:rsid w:val="003D0092"/>
    <w:rsid w:val="003D25A4"/>
    <w:rsid w:val="003D34F5"/>
    <w:rsid w:val="003D65CA"/>
    <w:rsid w:val="003D66EC"/>
    <w:rsid w:val="003D7575"/>
    <w:rsid w:val="003D7B67"/>
    <w:rsid w:val="003E1211"/>
    <w:rsid w:val="003E1781"/>
    <w:rsid w:val="003E4CEF"/>
    <w:rsid w:val="003F2E86"/>
    <w:rsid w:val="003F4C30"/>
    <w:rsid w:val="003F67C1"/>
    <w:rsid w:val="00400817"/>
    <w:rsid w:val="00402651"/>
    <w:rsid w:val="00405D5F"/>
    <w:rsid w:val="00410211"/>
    <w:rsid w:val="00412A5F"/>
    <w:rsid w:val="00412B7C"/>
    <w:rsid w:val="00413436"/>
    <w:rsid w:val="00413769"/>
    <w:rsid w:val="00413EA5"/>
    <w:rsid w:val="00413F87"/>
    <w:rsid w:val="004156FF"/>
    <w:rsid w:val="00420FE0"/>
    <w:rsid w:val="00423074"/>
    <w:rsid w:val="00423585"/>
    <w:rsid w:val="004245C2"/>
    <w:rsid w:val="00424B96"/>
    <w:rsid w:val="00427A2D"/>
    <w:rsid w:val="004300E3"/>
    <w:rsid w:val="00430771"/>
    <w:rsid w:val="0043151E"/>
    <w:rsid w:val="004326B2"/>
    <w:rsid w:val="004328E1"/>
    <w:rsid w:val="00432C9D"/>
    <w:rsid w:val="00434DCB"/>
    <w:rsid w:val="00435839"/>
    <w:rsid w:val="004415E2"/>
    <w:rsid w:val="00442134"/>
    <w:rsid w:val="00442138"/>
    <w:rsid w:val="004421F1"/>
    <w:rsid w:val="00444B30"/>
    <w:rsid w:val="00444EB1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185A"/>
    <w:rsid w:val="00463C09"/>
    <w:rsid w:val="00465559"/>
    <w:rsid w:val="00465629"/>
    <w:rsid w:val="004676B7"/>
    <w:rsid w:val="004728E9"/>
    <w:rsid w:val="004734E2"/>
    <w:rsid w:val="004768BF"/>
    <w:rsid w:val="00476903"/>
    <w:rsid w:val="00476D03"/>
    <w:rsid w:val="0048081F"/>
    <w:rsid w:val="004810AA"/>
    <w:rsid w:val="00484BC6"/>
    <w:rsid w:val="00486D8B"/>
    <w:rsid w:val="0049033B"/>
    <w:rsid w:val="004922C2"/>
    <w:rsid w:val="004934ED"/>
    <w:rsid w:val="00493C77"/>
    <w:rsid w:val="00494122"/>
    <w:rsid w:val="00494CCB"/>
    <w:rsid w:val="00494F01"/>
    <w:rsid w:val="00495135"/>
    <w:rsid w:val="00496628"/>
    <w:rsid w:val="004A48A7"/>
    <w:rsid w:val="004A5508"/>
    <w:rsid w:val="004B11EA"/>
    <w:rsid w:val="004B1EEA"/>
    <w:rsid w:val="004B348A"/>
    <w:rsid w:val="004B45E6"/>
    <w:rsid w:val="004B4D79"/>
    <w:rsid w:val="004B57EA"/>
    <w:rsid w:val="004B74AB"/>
    <w:rsid w:val="004C0F9E"/>
    <w:rsid w:val="004C2B6F"/>
    <w:rsid w:val="004C740E"/>
    <w:rsid w:val="004D13F6"/>
    <w:rsid w:val="004D1AAB"/>
    <w:rsid w:val="004D1C59"/>
    <w:rsid w:val="004D1C99"/>
    <w:rsid w:val="004D2C29"/>
    <w:rsid w:val="004D43A4"/>
    <w:rsid w:val="004D4D63"/>
    <w:rsid w:val="004D7DC9"/>
    <w:rsid w:val="004E0923"/>
    <w:rsid w:val="004E184F"/>
    <w:rsid w:val="004E232F"/>
    <w:rsid w:val="004E2A7E"/>
    <w:rsid w:val="004E6F3A"/>
    <w:rsid w:val="004F2B98"/>
    <w:rsid w:val="004F5EEC"/>
    <w:rsid w:val="004F5F8F"/>
    <w:rsid w:val="004F67DF"/>
    <w:rsid w:val="00501D03"/>
    <w:rsid w:val="00502983"/>
    <w:rsid w:val="00505240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3E32"/>
    <w:rsid w:val="005242B2"/>
    <w:rsid w:val="005256E8"/>
    <w:rsid w:val="0052662D"/>
    <w:rsid w:val="0052759F"/>
    <w:rsid w:val="0053128F"/>
    <w:rsid w:val="00531C7E"/>
    <w:rsid w:val="00531D8C"/>
    <w:rsid w:val="00532A69"/>
    <w:rsid w:val="00532C0A"/>
    <w:rsid w:val="005339E7"/>
    <w:rsid w:val="0053456D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601D1"/>
    <w:rsid w:val="005619A3"/>
    <w:rsid w:val="00561C00"/>
    <w:rsid w:val="00562A4F"/>
    <w:rsid w:val="00562D1D"/>
    <w:rsid w:val="00562EB7"/>
    <w:rsid w:val="0056485A"/>
    <w:rsid w:val="00570D1D"/>
    <w:rsid w:val="005734AC"/>
    <w:rsid w:val="00575B18"/>
    <w:rsid w:val="005775E7"/>
    <w:rsid w:val="00581446"/>
    <w:rsid w:val="00582DB2"/>
    <w:rsid w:val="00583471"/>
    <w:rsid w:val="00584940"/>
    <w:rsid w:val="0058601B"/>
    <w:rsid w:val="0058645E"/>
    <w:rsid w:val="0058666D"/>
    <w:rsid w:val="00586C32"/>
    <w:rsid w:val="00587413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2014"/>
    <w:rsid w:val="005B2F68"/>
    <w:rsid w:val="005B3033"/>
    <w:rsid w:val="005B504F"/>
    <w:rsid w:val="005C1CCA"/>
    <w:rsid w:val="005C2696"/>
    <w:rsid w:val="005C4A2E"/>
    <w:rsid w:val="005C5F80"/>
    <w:rsid w:val="005C70F4"/>
    <w:rsid w:val="005D10C5"/>
    <w:rsid w:val="005D341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253B"/>
    <w:rsid w:val="00614B96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42C84"/>
    <w:rsid w:val="00650330"/>
    <w:rsid w:val="00650DF9"/>
    <w:rsid w:val="0065217B"/>
    <w:rsid w:val="0065287E"/>
    <w:rsid w:val="0065755A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56BA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04B6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2279"/>
    <w:rsid w:val="00701797"/>
    <w:rsid w:val="007019B5"/>
    <w:rsid w:val="007020DE"/>
    <w:rsid w:val="00702243"/>
    <w:rsid w:val="00704D79"/>
    <w:rsid w:val="00707788"/>
    <w:rsid w:val="00710515"/>
    <w:rsid w:val="0071196B"/>
    <w:rsid w:val="007143BC"/>
    <w:rsid w:val="00715642"/>
    <w:rsid w:val="00716C71"/>
    <w:rsid w:val="00721DAC"/>
    <w:rsid w:val="007220DE"/>
    <w:rsid w:val="0072293E"/>
    <w:rsid w:val="00722D01"/>
    <w:rsid w:val="00730782"/>
    <w:rsid w:val="00730D1F"/>
    <w:rsid w:val="00733A4D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4A08"/>
    <w:rsid w:val="00755322"/>
    <w:rsid w:val="0075560D"/>
    <w:rsid w:val="00760499"/>
    <w:rsid w:val="00760B87"/>
    <w:rsid w:val="00760FBF"/>
    <w:rsid w:val="00761672"/>
    <w:rsid w:val="00764C76"/>
    <w:rsid w:val="007707D2"/>
    <w:rsid w:val="00773BC9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94996"/>
    <w:rsid w:val="007A05CC"/>
    <w:rsid w:val="007A1989"/>
    <w:rsid w:val="007A3A4B"/>
    <w:rsid w:val="007A7CD6"/>
    <w:rsid w:val="007B0270"/>
    <w:rsid w:val="007B0423"/>
    <w:rsid w:val="007B1634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6B05"/>
    <w:rsid w:val="007C7C2C"/>
    <w:rsid w:val="007D0014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BAE"/>
    <w:rsid w:val="007F3E63"/>
    <w:rsid w:val="007F44BB"/>
    <w:rsid w:val="007F4EF1"/>
    <w:rsid w:val="00800165"/>
    <w:rsid w:val="00800BF1"/>
    <w:rsid w:val="00801542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4EBF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68C0"/>
    <w:rsid w:val="00861DE8"/>
    <w:rsid w:val="00867CE1"/>
    <w:rsid w:val="00871A6A"/>
    <w:rsid w:val="00872E0B"/>
    <w:rsid w:val="00874008"/>
    <w:rsid w:val="008773A4"/>
    <w:rsid w:val="008807DD"/>
    <w:rsid w:val="00880ED2"/>
    <w:rsid w:val="00885A0A"/>
    <w:rsid w:val="0088619C"/>
    <w:rsid w:val="00887483"/>
    <w:rsid w:val="008879A5"/>
    <w:rsid w:val="008923D2"/>
    <w:rsid w:val="00892DC3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C216F"/>
    <w:rsid w:val="008C3C87"/>
    <w:rsid w:val="008C410E"/>
    <w:rsid w:val="008C67A1"/>
    <w:rsid w:val="008C681D"/>
    <w:rsid w:val="008C6B2F"/>
    <w:rsid w:val="008C78DF"/>
    <w:rsid w:val="008D18B1"/>
    <w:rsid w:val="008D274C"/>
    <w:rsid w:val="008D2C4B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0D94"/>
    <w:rsid w:val="008F1EF9"/>
    <w:rsid w:val="008F32E7"/>
    <w:rsid w:val="008F3B92"/>
    <w:rsid w:val="008F4F17"/>
    <w:rsid w:val="008F75D8"/>
    <w:rsid w:val="008F7AD5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1C91"/>
    <w:rsid w:val="00932FC6"/>
    <w:rsid w:val="00937AE2"/>
    <w:rsid w:val="00940D69"/>
    <w:rsid w:val="00941AF0"/>
    <w:rsid w:val="00942CE2"/>
    <w:rsid w:val="00945EB6"/>
    <w:rsid w:val="00947A8B"/>
    <w:rsid w:val="0095351B"/>
    <w:rsid w:val="0095777B"/>
    <w:rsid w:val="00962A8E"/>
    <w:rsid w:val="0096596E"/>
    <w:rsid w:val="009667DD"/>
    <w:rsid w:val="00966CD5"/>
    <w:rsid w:val="00967DFE"/>
    <w:rsid w:val="00973346"/>
    <w:rsid w:val="0097427C"/>
    <w:rsid w:val="00976018"/>
    <w:rsid w:val="009761B1"/>
    <w:rsid w:val="00976D6E"/>
    <w:rsid w:val="00982454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4AA3"/>
    <w:rsid w:val="009A5711"/>
    <w:rsid w:val="009A5B89"/>
    <w:rsid w:val="009A69EB"/>
    <w:rsid w:val="009B364A"/>
    <w:rsid w:val="009B3DD5"/>
    <w:rsid w:val="009B58C7"/>
    <w:rsid w:val="009B5D80"/>
    <w:rsid w:val="009B6CEC"/>
    <w:rsid w:val="009B72D0"/>
    <w:rsid w:val="009B7706"/>
    <w:rsid w:val="009C0245"/>
    <w:rsid w:val="009C1A7D"/>
    <w:rsid w:val="009C2760"/>
    <w:rsid w:val="009C2CDC"/>
    <w:rsid w:val="009C2D8D"/>
    <w:rsid w:val="009C3AAD"/>
    <w:rsid w:val="009C3DC0"/>
    <w:rsid w:val="009C5D1B"/>
    <w:rsid w:val="009C6108"/>
    <w:rsid w:val="009D5AB1"/>
    <w:rsid w:val="009D6DE1"/>
    <w:rsid w:val="009E1C20"/>
    <w:rsid w:val="009E3D4B"/>
    <w:rsid w:val="009E4256"/>
    <w:rsid w:val="009E6ED9"/>
    <w:rsid w:val="009E799A"/>
    <w:rsid w:val="009F008E"/>
    <w:rsid w:val="009F04E7"/>
    <w:rsid w:val="009F09EA"/>
    <w:rsid w:val="009F0C7B"/>
    <w:rsid w:val="009F3B8B"/>
    <w:rsid w:val="009F56FA"/>
    <w:rsid w:val="009F68FD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436B"/>
    <w:rsid w:val="00A357AB"/>
    <w:rsid w:val="00A373F0"/>
    <w:rsid w:val="00A4065C"/>
    <w:rsid w:val="00A408C1"/>
    <w:rsid w:val="00A42FE6"/>
    <w:rsid w:val="00A431DC"/>
    <w:rsid w:val="00A443B0"/>
    <w:rsid w:val="00A45050"/>
    <w:rsid w:val="00A45056"/>
    <w:rsid w:val="00A450AD"/>
    <w:rsid w:val="00A45D04"/>
    <w:rsid w:val="00A46423"/>
    <w:rsid w:val="00A51324"/>
    <w:rsid w:val="00A515F3"/>
    <w:rsid w:val="00A5172D"/>
    <w:rsid w:val="00A52681"/>
    <w:rsid w:val="00A529E3"/>
    <w:rsid w:val="00A53AFD"/>
    <w:rsid w:val="00A553CE"/>
    <w:rsid w:val="00A55689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5B51"/>
    <w:rsid w:val="00A90054"/>
    <w:rsid w:val="00A930A3"/>
    <w:rsid w:val="00A965C9"/>
    <w:rsid w:val="00A976A4"/>
    <w:rsid w:val="00AA1B58"/>
    <w:rsid w:val="00AA1E81"/>
    <w:rsid w:val="00AA204C"/>
    <w:rsid w:val="00AA4858"/>
    <w:rsid w:val="00AA77FD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C7E45"/>
    <w:rsid w:val="00AD0CDF"/>
    <w:rsid w:val="00AD105B"/>
    <w:rsid w:val="00AD4CC1"/>
    <w:rsid w:val="00AD650C"/>
    <w:rsid w:val="00AE1A64"/>
    <w:rsid w:val="00AE2B52"/>
    <w:rsid w:val="00AE318C"/>
    <w:rsid w:val="00AE3ECA"/>
    <w:rsid w:val="00AE4520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074A1"/>
    <w:rsid w:val="00B106E9"/>
    <w:rsid w:val="00B11AC6"/>
    <w:rsid w:val="00B1291E"/>
    <w:rsid w:val="00B12B15"/>
    <w:rsid w:val="00B13183"/>
    <w:rsid w:val="00B17FEE"/>
    <w:rsid w:val="00B20D7D"/>
    <w:rsid w:val="00B23C42"/>
    <w:rsid w:val="00B2502E"/>
    <w:rsid w:val="00B31BAC"/>
    <w:rsid w:val="00B33057"/>
    <w:rsid w:val="00B340B1"/>
    <w:rsid w:val="00B34C60"/>
    <w:rsid w:val="00B40DD6"/>
    <w:rsid w:val="00B424A0"/>
    <w:rsid w:val="00B432DA"/>
    <w:rsid w:val="00B43F2E"/>
    <w:rsid w:val="00B4435B"/>
    <w:rsid w:val="00B47E81"/>
    <w:rsid w:val="00B50F0A"/>
    <w:rsid w:val="00B520C7"/>
    <w:rsid w:val="00B52386"/>
    <w:rsid w:val="00B556D4"/>
    <w:rsid w:val="00B56FF7"/>
    <w:rsid w:val="00B57A00"/>
    <w:rsid w:val="00B60F84"/>
    <w:rsid w:val="00B61624"/>
    <w:rsid w:val="00B6282C"/>
    <w:rsid w:val="00B63D4D"/>
    <w:rsid w:val="00B65B73"/>
    <w:rsid w:val="00B768CD"/>
    <w:rsid w:val="00B8371D"/>
    <w:rsid w:val="00B84ADB"/>
    <w:rsid w:val="00B864CE"/>
    <w:rsid w:val="00B92769"/>
    <w:rsid w:val="00B9286F"/>
    <w:rsid w:val="00B930C3"/>
    <w:rsid w:val="00B9396A"/>
    <w:rsid w:val="00B9513C"/>
    <w:rsid w:val="00B96155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2712"/>
    <w:rsid w:val="00BB4955"/>
    <w:rsid w:val="00BB6932"/>
    <w:rsid w:val="00BB6C88"/>
    <w:rsid w:val="00BC1D31"/>
    <w:rsid w:val="00BC21C5"/>
    <w:rsid w:val="00BC3518"/>
    <w:rsid w:val="00BC5E3D"/>
    <w:rsid w:val="00BC78AD"/>
    <w:rsid w:val="00BD01DF"/>
    <w:rsid w:val="00BD08DC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2AD8"/>
    <w:rsid w:val="00BE40EF"/>
    <w:rsid w:val="00BE45F8"/>
    <w:rsid w:val="00BE488C"/>
    <w:rsid w:val="00BE5501"/>
    <w:rsid w:val="00BE72F9"/>
    <w:rsid w:val="00BE76B7"/>
    <w:rsid w:val="00BE7E58"/>
    <w:rsid w:val="00BF0F39"/>
    <w:rsid w:val="00BF0FBE"/>
    <w:rsid w:val="00BF11B1"/>
    <w:rsid w:val="00BF1325"/>
    <w:rsid w:val="00BF2239"/>
    <w:rsid w:val="00BF2730"/>
    <w:rsid w:val="00BF366E"/>
    <w:rsid w:val="00BF3A63"/>
    <w:rsid w:val="00BF558F"/>
    <w:rsid w:val="00BF7990"/>
    <w:rsid w:val="00C00659"/>
    <w:rsid w:val="00C007E7"/>
    <w:rsid w:val="00C015EF"/>
    <w:rsid w:val="00C0220D"/>
    <w:rsid w:val="00C03819"/>
    <w:rsid w:val="00C06800"/>
    <w:rsid w:val="00C0737C"/>
    <w:rsid w:val="00C07995"/>
    <w:rsid w:val="00C11798"/>
    <w:rsid w:val="00C13A5C"/>
    <w:rsid w:val="00C1500B"/>
    <w:rsid w:val="00C1531D"/>
    <w:rsid w:val="00C155C7"/>
    <w:rsid w:val="00C1610A"/>
    <w:rsid w:val="00C17096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4979"/>
    <w:rsid w:val="00C44AB6"/>
    <w:rsid w:val="00C45647"/>
    <w:rsid w:val="00C471C0"/>
    <w:rsid w:val="00C47BC8"/>
    <w:rsid w:val="00C50BB6"/>
    <w:rsid w:val="00C514A4"/>
    <w:rsid w:val="00C531D0"/>
    <w:rsid w:val="00C54B09"/>
    <w:rsid w:val="00C55082"/>
    <w:rsid w:val="00C5625B"/>
    <w:rsid w:val="00C57DC3"/>
    <w:rsid w:val="00C60D00"/>
    <w:rsid w:val="00C61157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23DF"/>
    <w:rsid w:val="00C937FD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710B"/>
    <w:rsid w:val="00CB761D"/>
    <w:rsid w:val="00CB7896"/>
    <w:rsid w:val="00CC1189"/>
    <w:rsid w:val="00CC1D3D"/>
    <w:rsid w:val="00CC2BA3"/>
    <w:rsid w:val="00CC41BD"/>
    <w:rsid w:val="00CC50EA"/>
    <w:rsid w:val="00CC5ECD"/>
    <w:rsid w:val="00CC7907"/>
    <w:rsid w:val="00CD0E72"/>
    <w:rsid w:val="00CD440A"/>
    <w:rsid w:val="00CD7004"/>
    <w:rsid w:val="00CD7619"/>
    <w:rsid w:val="00CE085C"/>
    <w:rsid w:val="00CE11B0"/>
    <w:rsid w:val="00CE21B1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70FE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663A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7AA"/>
    <w:rsid w:val="00D3791A"/>
    <w:rsid w:val="00D37B3D"/>
    <w:rsid w:val="00D42728"/>
    <w:rsid w:val="00D458F3"/>
    <w:rsid w:val="00D465E4"/>
    <w:rsid w:val="00D46BB0"/>
    <w:rsid w:val="00D531DE"/>
    <w:rsid w:val="00D536EE"/>
    <w:rsid w:val="00D56BC8"/>
    <w:rsid w:val="00D56C9C"/>
    <w:rsid w:val="00D60DA4"/>
    <w:rsid w:val="00D61741"/>
    <w:rsid w:val="00D6206F"/>
    <w:rsid w:val="00D63090"/>
    <w:rsid w:val="00D6734D"/>
    <w:rsid w:val="00D67CDA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48D0"/>
    <w:rsid w:val="00DA511E"/>
    <w:rsid w:val="00DA5F6D"/>
    <w:rsid w:val="00DA6F9E"/>
    <w:rsid w:val="00DA7CCA"/>
    <w:rsid w:val="00DA7CFC"/>
    <w:rsid w:val="00DA7D23"/>
    <w:rsid w:val="00DB029C"/>
    <w:rsid w:val="00DB11DC"/>
    <w:rsid w:val="00DB2A68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44BB"/>
    <w:rsid w:val="00DD4EBE"/>
    <w:rsid w:val="00DD60DA"/>
    <w:rsid w:val="00DE0041"/>
    <w:rsid w:val="00DE116D"/>
    <w:rsid w:val="00DE2E13"/>
    <w:rsid w:val="00DE55FC"/>
    <w:rsid w:val="00DE67F3"/>
    <w:rsid w:val="00DF028E"/>
    <w:rsid w:val="00DF0D4B"/>
    <w:rsid w:val="00DF26EE"/>
    <w:rsid w:val="00DF2BD8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6FA"/>
    <w:rsid w:val="00E34C62"/>
    <w:rsid w:val="00E40A31"/>
    <w:rsid w:val="00E40B2D"/>
    <w:rsid w:val="00E41485"/>
    <w:rsid w:val="00E41A82"/>
    <w:rsid w:val="00E4537C"/>
    <w:rsid w:val="00E51F17"/>
    <w:rsid w:val="00E528D7"/>
    <w:rsid w:val="00E5491F"/>
    <w:rsid w:val="00E574D1"/>
    <w:rsid w:val="00E60721"/>
    <w:rsid w:val="00E609F0"/>
    <w:rsid w:val="00E6207C"/>
    <w:rsid w:val="00E62D29"/>
    <w:rsid w:val="00E62F0C"/>
    <w:rsid w:val="00E64B81"/>
    <w:rsid w:val="00E712E8"/>
    <w:rsid w:val="00E71AEC"/>
    <w:rsid w:val="00E73F81"/>
    <w:rsid w:val="00E74801"/>
    <w:rsid w:val="00E74F9C"/>
    <w:rsid w:val="00E75249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A78AD"/>
    <w:rsid w:val="00EB1083"/>
    <w:rsid w:val="00EB32C9"/>
    <w:rsid w:val="00EB6B74"/>
    <w:rsid w:val="00EB711E"/>
    <w:rsid w:val="00EB798E"/>
    <w:rsid w:val="00EC01B2"/>
    <w:rsid w:val="00EC1A0A"/>
    <w:rsid w:val="00EC1F97"/>
    <w:rsid w:val="00EC2570"/>
    <w:rsid w:val="00EC4001"/>
    <w:rsid w:val="00ED0ADE"/>
    <w:rsid w:val="00ED139D"/>
    <w:rsid w:val="00ED2527"/>
    <w:rsid w:val="00ED3EDB"/>
    <w:rsid w:val="00ED6A54"/>
    <w:rsid w:val="00ED7C82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5637"/>
    <w:rsid w:val="00F00183"/>
    <w:rsid w:val="00F007E9"/>
    <w:rsid w:val="00F008D8"/>
    <w:rsid w:val="00F015C9"/>
    <w:rsid w:val="00F018C1"/>
    <w:rsid w:val="00F01F06"/>
    <w:rsid w:val="00F045A6"/>
    <w:rsid w:val="00F05AC5"/>
    <w:rsid w:val="00F06033"/>
    <w:rsid w:val="00F0786E"/>
    <w:rsid w:val="00F078B3"/>
    <w:rsid w:val="00F12A95"/>
    <w:rsid w:val="00F12B29"/>
    <w:rsid w:val="00F13B51"/>
    <w:rsid w:val="00F15120"/>
    <w:rsid w:val="00F15353"/>
    <w:rsid w:val="00F20407"/>
    <w:rsid w:val="00F213F5"/>
    <w:rsid w:val="00F2323E"/>
    <w:rsid w:val="00F236EC"/>
    <w:rsid w:val="00F23BFB"/>
    <w:rsid w:val="00F245BA"/>
    <w:rsid w:val="00F2483B"/>
    <w:rsid w:val="00F24E23"/>
    <w:rsid w:val="00F26DE0"/>
    <w:rsid w:val="00F31A57"/>
    <w:rsid w:val="00F32F2A"/>
    <w:rsid w:val="00F33226"/>
    <w:rsid w:val="00F334E1"/>
    <w:rsid w:val="00F33569"/>
    <w:rsid w:val="00F3360B"/>
    <w:rsid w:val="00F3377E"/>
    <w:rsid w:val="00F43A18"/>
    <w:rsid w:val="00F449DD"/>
    <w:rsid w:val="00F45B00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505A"/>
    <w:rsid w:val="00F9568E"/>
    <w:rsid w:val="00F95D65"/>
    <w:rsid w:val="00F979F8"/>
    <w:rsid w:val="00FA27D6"/>
    <w:rsid w:val="00FA2BD4"/>
    <w:rsid w:val="00FA2FA3"/>
    <w:rsid w:val="00FA387F"/>
    <w:rsid w:val="00FA543F"/>
    <w:rsid w:val="00FA5D49"/>
    <w:rsid w:val="00FA6C67"/>
    <w:rsid w:val="00FA7B99"/>
    <w:rsid w:val="00FB0207"/>
    <w:rsid w:val="00FB3B21"/>
    <w:rsid w:val="00FB406D"/>
    <w:rsid w:val="00FB57DD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6E206-28A2-4E4C-A37E-00B5B4E45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576ee558-c230-4eca-ab8c-ce51af73b55a"/>
    <ds:schemaRef ds:uri="http://purl.org/dc/terms/"/>
    <ds:schemaRef ds:uri="5a9f13ba-024a-407c-85c2-02ae350702bf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2024-01-09T12:01:00Z</dcterms:created>
  <dcterms:modified xsi:type="dcterms:W3CDTF">2024-01-09T12:01:00Z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